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C3F7E" w14:textId="6CED2A68" w:rsidR="006A3738" w:rsidRPr="00701DB7" w:rsidRDefault="006A3738" w:rsidP="006A3738">
      <w:pPr>
        <w:pStyle w:val="Header"/>
        <w:spacing w:after="120"/>
        <w:jc w:val="right"/>
        <w:rPr>
          <w:sz w:val="22"/>
          <w:szCs w:val="22"/>
        </w:rPr>
      </w:pPr>
      <w:bookmarkStart w:id="0" w:name="bookmark0"/>
      <w:r w:rsidRPr="00701DB7">
        <w:rPr>
          <w:sz w:val="22"/>
          <w:szCs w:val="22"/>
        </w:rPr>
        <w:t xml:space="preserve">Приложение № </w:t>
      </w:r>
      <w:r w:rsidR="00461000">
        <w:rPr>
          <w:sz w:val="22"/>
          <w:szCs w:val="22"/>
        </w:rPr>
        <w:t>14</w:t>
      </w:r>
      <w:r w:rsidRPr="00701DB7">
        <w:rPr>
          <w:sz w:val="22"/>
          <w:szCs w:val="22"/>
        </w:rPr>
        <w:t xml:space="preserve"> към т. </w:t>
      </w:r>
      <w:r w:rsidR="00461000">
        <w:rPr>
          <w:sz w:val="22"/>
          <w:szCs w:val="22"/>
        </w:rPr>
        <w:t>1</w:t>
      </w:r>
      <w:r w:rsidRPr="00701DB7">
        <w:rPr>
          <w:sz w:val="22"/>
          <w:szCs w:val="22"/>
        </w:rPr>
        <w:t>, буква „</w:t>
      </w:r>
      <w:r w:rsidR="00461000">
        <w:rPr>
          <w:sz w:val="22"/>
          <w:szCs w:val="22"/>
        </w:rPr>
        <w:t>н</w:t>
      </w:r>
      <w:r w:rsidRPr="00701DB7">
        <w:rPr>
          <w:sz w:val="22"/>
          <w:szCs w:val="22"/>
        </w:rPr>
        <w:t xml:space="preserve">“ </w:t>
      </w:r>
    </w:p>
    <w:p w14:paraId="61FC5B24" w14:textId="77777777" w:rsidR="00701DB7" w:rsidRDefault="00701DB7" w:rsidP="004C2FD1">
      <w:pPr>
        <w:ind w:firstLine="0"/>
        <w:jc w:val="center"/>
        <w:rPr>
          <w:b/>
          <w:bCs/>
        </w:rPr>
      </w:pPr>
    </w:p>
    <w:p w14:paraId="22992CEA" w14:textId="091ABE1F" w:rsidR="00D1479F" w:rsidRPr="004100ED" w:rsidRDefault="007D6385" w:rsidP="004C2FD1">
      <w:pPr>
        <w:ind w:firstLine="0"/>
        <w:jc w:val="center"/>
        <w:rPr>
          <w:b/>
          <w:bCs/>
        </w:rPr>
      </w:pPr>
      <w:r w:rsidRPr="004100ED">
        <w:rPr>
          <w:b/>
          <w:bCs/>
        </w:rPr>
        <w:t>НАЦИОНАЛНА ПРОГРАМА</w:t>
      </w:r>
      <w:r w:rsidRPr="004100ED">
        <w:rPr>
          <w:b/>
          <w:bCs/>
        </w:rPr>
        <w:br/>
        <w:t>„ПРОФЕСИОНАЛНО ОБРАЗОВАНИЕ И ОБУЧЕНИЕ“</w:t>
      </w:r>
      <w:bookmarkEnd w:id="0"/>
    </w:p>
    <w:p w14:paraId="5363E73D" w14:textId="77777777" w:rsidR="000C0849" w:rsidRPr="004100ED" w:rsidRDefault="000C0849" w:rsidP="000C0849">
      <w:pPr>
        <w:ind w:firstLine="0"/>
        <w:jc w:val="center"/>
        <w:rPr>
          <w:b/>
          <w:bCs/>
        </w:rPr>
      </w:pPr>
    </w:p>
    <w:p w14:paraId="695CC20E" w14:textId="77777777" w:rsidR="00D1479F" w:rsidRPr="004100ED" w:rsidRDefault="007D6385" w:rsidP="004C2FD1">
      <w:pPr>
        <w:pStyle w:val="Heading1"/>
      </w:pPr>
      <w:bookmarkStart w:id="1" w:name="bookmark1"/>
      <w:r w:rsidRPr="004100ED">
        <w:t>НЕОБХОДИМОСТ ОТ ПРОГРАМАТА</w:t>
      </w:r>
      <w:bookmarkEnd w:id="1"/>
    </w:p>
    <w:p w14:paraId="026F3F1D" w14:textId="1B948729" w:rsidR="005C578B" w:rsidRPr="004100ED" w:rsidRDefault="004E476B" w:rsidP="00941E12">
      <w:r w:rsidRPr="004100ED">
        <w:t>Модерната образователна среда и</w:t>
      </w:r>
      <w:r w:rsidR="0078516B" w:rsidRPr="004100ED">
        <w:t xml:space="preserve"> модернизираното</w:t>
      </w:r>
      <w:r w:rsidRPr="004100ED">
        <w:t xml:space="preserve"> </w:t>
      </w:r>
      <w:r w:rsidR="0078516B" w:rsidRPr="004100ED">
        <w:t>учебно съдържание са основни фактори за качество</w:t>
      </w:r>
      <w:r w:rsidR="005C578B" w:rsidRPr="004100ED">
        <w:t>то</w:t>
      </w:r>
      <w:r w:rsidR="0078516B" w:rsidRPr="004100ED">
        <w:t xml:space="preserve"> на професионалното образование и обучение и съответствието му </w:t>
      </w:r>
      <w:r w:rsidR="005F2FED" w:rsidRPr="004100ED">
        <w:t xml:space="preserve">с технологичните промени в съответния сектор. </w:t>
      </w:r>
      <w:r w:rsidR="00B93078" w:rsidRPr="004100ED">
        <w:t xml:space="preserve">Програмата предвижда подкрепа за училищата с професионални паралелки </w:t>
      </w:r>
      <w:r w:rsidR="0030246D" w:rsidRPr="004100ED">
        <w:t>за подобряване на материално-техническата база и осъществяване на практическо обучение въз основа на партньорство с бизнеса</w:t>
      </w:r>
      <w:r w:rsidR="00875F8B" w:rsidRPr="004100ED">
        <w:t xml:space="preserve"> и разработване на учебна документация с включването на представители на работодателите и висшите училища. Въз основа на този принцип на партньорство ще се гарантира съответствието на предоставяното професионално образование и обучение с потребностите на пазара на труда.</w:t>
      </w:r>
    </w:p>
    <w:p w14:paraId="7872DFE4" w14:textId="77777777" w:rsidR="00F6390E" w:rsidRPr="004100ED" w:rsidRDefault="00F6390E" w:rsidP="00941E12"/>
    <w:p w14:paraId="1E0DE9F1" w14:textId="77777777" w:rsidR="00D1479F" w:rsidRPr="004100ED" w:rsidRDefault="007D6385" w:rsidP="00FE1C93">
      <w:pPr>
        <w:pStyle w:val="Heading1"/>
      </w:pPr>
      <w:bookmarkStart w:id="2" w:name="bookmark2"/>
      <w:r w:rsidRPr="004100ED">
        <w:t>ЦЕЛИ И ОБХВАТ НА ПРОГРАМАТА</w:t>
      </w:r>
      <w:bookmarkEnd w:id="2"/>
    </w:p>
    <w:p w14:paraId="16D47248" w14:textId="57956E01" w:rsidR="00D1479F" w:rsidRPr="004100ED" w:rsidRDefault="007D6385" w:rsidP="00F6390E">
      <w:r w:rsidRPr="004100ED">
        <w:t xml:space="preserve">Националната програма е разработена в съответствие е приоритетна област 7 „Реализация в професиите на настоящето и бъдещето“ на Стратегическата рамка за развитие на образованието, обучението и ученето в Република България (2021 </w:t>
      </w:r>
      <w:r w:rsidR="00BE705A" w:rsidRPr="004100ED">
        <w:t xml:space="preserve">– </w:t>
      </w:r>
      <w:r w:rsidRPr="004100ED">
        <w:t>2030)</w:t>
      </w:r>
      <w:r w:rsidR="00DC7B8B" w:rsidRPr="004100ED">
        <w:t>.</w:t>
      </w:r>
    </w:p>
    <w:p w14:paraId="39E7C8FF" w14:textId="77777777" w:rsidR="001D560C" w:rsidRPr="004100ED" w:rsidRDefault="001D560C" w:rsidP="00F6390E"/>
    <w:p w14:paraId="75017D7C" w14:textId="265E68AD" w:rsidR="00875F8B" w:rsidRPr="003628F9" w:rsidRDefault="007D6385" w:rsidP="00FE1C93">
      <w:pPr>
        <w:pStyle w:val="Heading2"/>
        <w:rPr>
          <w:b/>
          <w:bCs/>
        </w:rPr>
      </w:pPr>
      <w:bookmarkStart w:id="3" w:name="bookmark3"/>
      <w:r w:rsidRPr="003628F9">
        <w:rPr>
          <w:b/>
          <w:bCs/>
        </w:rPr>
        <w:t>Цели на програмата</w:t>
      </w:r>
      <w:bookmarkEnd w:id="3"/>
    </w:p>
    <w:p w14:paraId="347B1DB2" w14:textId="5F60A053" w:rsidR="00A67208" w:rsidRPr="004100ED" w:rsidRDefault="007D6385" w:rsidP="004C2FD1">
      <w:pPr>
        <w:pStyle w:val="Heading3"/>
      </w:pPr>
      <w:r w:rsidRPr="004100ED">
        <w:t>Осигуряване на материалн</w:t>
      </w:r>
      <w:r w:rsidR="00172E13" w:rsidRPr="004100ED">
        <w:t>о-техническа</w:t>
      </w:r>
      <w:r w:rsidRPr="004100ED">
        <w:t xml:space="preserve"> база </w:t>
      </w:r>
      <w:r w:rsidR="00C75386" w:rsidRPr="004100ED">
        <w:t xml:space="preserve">в училищата по теория и практика на усвояваната специалност от професия </w:t>
      </w:r>
      <w:r w:rsidRPr="004100ED">
        <w:t>в съответствие със съвременните изисквания на пазара на труда</w:t>
      </w:r>
      <w:r w:rsidR="00663F93" w:rsidRPr="004100ED">
        <w:t>.</w:t>
      </w:r>
    </w:p>
    <w:p w14:paraId="585FFDBF" w14:textId="18F36ABE" w:rsidR="00BE705A" w:rsidRPr="004100ED" w:rsidRDefault="007D6385" w:rsidP="004C2FD1">
      <w:pPr>
        <w:pStyle w:val="Heading3"/>
      </w:pPr>
      <w:r w:rsidRPr="004100ED">
        <w:t>Предоставяне на качествена професионална подготовка в реални работни условия</w:t>
      </w:r>
      <w:r w:rsidR="00BE705A" w:rsidRPr="004100ED">
        <w:t xml:space="preserve"> </w:t>
      </w:r>
      <w:r w:rsidR="00C75386" w:rsidRPr="004100ED">
        <w:t xml:space="preserve">за </w:t>
      </w:r>
      <w:r w:rsidR="00E903E7" w:rsidRPr="004100ED">
        <w:t>подобряване на практическите умения</w:t>
      </w:r>
      <w:r w:rsidR="00E325C8" w:rsidRPr="004100ED">
        <w:t>.</w:t>
      </w:r>
    </w:p>
    <w:p w14:paraId="3B39FC3A" w14:textId="7B756E35" w:rsidR="00BE705A" w:rsidRPr="004100ED" w:rsidRDefault="007D6385" w:rsidP="004C2FD1">
      <w:pPr>
        <w:pStyle w:val="Heading3"/>
      </w:pPr>
      <w:r w:rsidRPr="004100ED">
        <w:t>Модернизиране на учебно</w:t>
      </w:r>
      <w:r w:rsidR="00622203" w:rsidRPr="004100ED">
        <w:t>то и изпитно</w:t>
      </w:r>
      <w:r w:rsidR="00E325C8" w:rsidRPr="004100ED">
        <w:t>то</w:t>
      </w:r>
      <w:r w:rsidRPr="004100ED">
        <w:t xml:space="preserve"> съдържание за професионално образование и обучение</w:t>
      </w:r>
      <w:r w:rsidR="00C2559A" w:rsidRPr="004100ED">
        <w:t>,</w:t>
      </w:r>
      <w:r w:rsidR="00BD1BD1" w:rsidRPr="004100ED">
        <w:t xml:space="preserve"> отговарящо на съответния държавен образователен стандарт за придобиване на квалификация по професията.</w:t>
      </w:r>
    </w:p>
    <w:p w14:paraId="6F0066AF" w14:textId="77777777" w:rsidR="00BE705A" w:rsidRPr="004100ED" w:rsidRDefault="00BE705A">
      <w:pPr>
        <w:pStyle w:val="Bodytext20"/>
        <w:shd w:val="clear" w:color="auto" w:fill="auto"/>
        <w:spacing w:after="0" w:line="413" w:lineRule="exact"/>
        <w:ind w:left="740" w:firstLine="0"/>
        <w:jc w:val="both"/>
      </w:pPr>
    </w:p>
    <w:p w14:paraId="655A0768" w14:textId="40C438C2" w:rsidR="00D1479F" w:rsidRPr="004100ED" w:rsidRDefault="007D6385" w:rsidP="00586449">
      <w:pPr>
        <w:pStyle w:val="Heading2"/>
        <w:rPr>
          <w:rStyle w:val="Bodytext3NotBold"/>
          <w:rFonts w:eastAsiaTheme="majorEastAsia"/>
        </w:rPr>
      </w:pPr>
      <w:r w:rsidRPr="0072281E">
        <w:rPr>
          <w:b/>
          <w:bCs/>
        </w:rPr>
        <w:t>Обхват на програмата:</w:t>
      </w:r>
      <w:r w:rsidRPr="004100ED">
        <w:t xml:space="preserve"> </w:t>
      </w:r>
      <w:r w:rsidRPr="0072281E">
        <w:rPr>
          <w:rStyle w:val="Bodytext3NotBold"/>
          <w:rFonts w:eastAsiaTheme="majorEastAsia"/>
          <w:b w:val="0"/>
          <w:bCs w:val="0"/>
        </w:rPr>
        <w:t>национален</w:t>
      </w:r>
    </w:p>
    <w:p w14:paraId="36AB4B0D" w14:textId="77777777" w:rsidR="00586449" w:rsidRPr="004100ED" w:rsidRDefault="00586449" w:rsidP="00586449"/>
    <w:p w14:paraId="49DB1632" w14:textId="77777777" w:rsidR="00D1479F" w:rsidRPr="004100ED" w:rsidRDefault="007D6385" w:rsidP="00586449">
      <w:pPr>
        <w:pStyle w:val="Heading1"/>
      </w:pPr>
      <w:bookmarkStart w:id="4" w:name="bookmark4"/>
      <w:r w:rsidRPr="004100ED">
        <w:t>БЮЖЕТ НА ПРОГРАМАТА</w:t>
      </w:r>
      <w:bookmarkEnd w:id="4"/>
    </w:p>
    <w:p w14:paraId="5FD09467" w14:textId="3F3CBF2A" w:rsidR="00017B2A" w:rsidRPr="004D4244" w:rsidRDefault="007D6385" w:rsidP="00017B2A">
      <w:pPr>
        <w:pStyle w:val="Heading2"/>
        <w:rPr>
          <w:rStyle w:val="Bodytext2Bold"/>
          <w:rFonts w:eastAsiaTheme="majorEastAsia"/>
          <w:b w:val="0"/>
          <w:bCs w:val="0"/>
        </w:rPr>
      </w:pPr>
      <w:r w:rsidRPr="004D4244">
        <w:rPr>
          <w:b/>
          <w:bCs/>
        </w:rPr>
        <w:t>Общ бюджет на програмата</w:t>
      </w:r>
      <w:r w:rsidRPr="004100ED">
        <w:t xml:space="preserve"> </w:t>
      </w:r>
      <w:r w:rsidR="00BE705A" w:rsidRPr="008352B3">
        <w:t xml:space="preserve">– </w:t>
      </w:r>
      <w:r w:rsidRPr="008352B3">
        <w:rPr>
          <w:rStyle w:val="Bodytext2Bold"/>
          <w:rFonts w:eastAsiaTheme="majorEastAsia"/>
        </w:rPr>
        <w:t>1</w:t>
      </w:r>
      <w:r w:rsidR="00E617D1" w:rsidRPr="008352B3">
        <w:rPr>
          <w:rStyle w:val="Bodytext2Bold"/>
          <w:rFonts w:eastAsiaTheme="majorEastAsia"/>
        </w:rPr>
        <w:t> </w:t>
      </w:r>
      <w:r w:rsidR="008352B3" w:rsidRPr="008352B3">
        <w:rPr>
          <w:rStyle w:val="Bodytext2Bold"/>
          <w:rFonts w:eastAsiaTheme="majorEastAsia"/>
          <w:lang w:val="en-US"/>
        </w:rPr>
        <w:t>60</w:t>
      </w:r>
      <w:r w:rsidR="00E617D1" w:rsidRPr="008352B3">
        <w:rPr>
          <w:rStyle w:val="Bodytext2Bold"/>
          <w:rFonts w:eastAsiaTheme="majorEastAsia"/>
        </w:rPr>
        <w:t>0 000</w:t>
      </w:r>
      <w:r w:rsidRPr="008352B3">
        <w:rPr>
          <w:rStyle w:val="Bodytext2Bold"/>
          <w:rFonts w:eastAsiaTheme="majorEastAsia"/>
        </w:rPr>
        <w:t xml:space="preserve"> лв.</w:t>
      </w:r>
    </w:p>
    <w:p w14:paraId="74EF47D7" w14:textId="5B0B7B62" w:rsidR="00D1479F" w:rsidRPr="00C15F19" w:rsidRDefault="007D6385" w:rsidP="006B30D9">
      <w:pPr>
        <w:pStyle w:val="Heading2"/>
        <w:keepNext/>
        <w:rPr>
          <w:b/>
          <w:bCs/>
        </w:rPr>
      </w:pPr>
      <w:r w:rsidRPr="00C15F19">
        <w:rPr>
          <w:b/>
          <w:bCs/>
        </w:rPr>
        <w:lastRenderedPageBreak/>
        <w:t>Разпределение на общия бюджет по модули</w:t>
      </w:r>
    </w:p>
    <w:tbl>
      <w:tblPr>
        <w:tblW w:w="5000" w:type="pct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793"/>
        <w:gridCol w:w="2112"/>
      </w:tblGrid>
      <w:tr w:rsidR="001B23BD" w:rsidRPr="001B23BD" w14:paraId="16C76333" w14:textId="77777777" w:rsidTr="001B23BD">
        <w:trPr>
          <w:trHeight w:hRule="exact" w:val="427"/>
        </w:trPr>
        <w:tc>
          <w:tcPr>
            <w:tcW w:w="3934" w:type="pct"/>
            <w:tcBorders>
              <w:top w:val="single" w:sz="4" w:space="0" w:color="auto"/>
              <w:left w:val="single" w:sz="4" w:space="0" w:color="auto"/>
            </w:tcBorders>
            <w:shd w:val="clear" w:color="auto" w:fill="BEBEBE"/>
            <w:vAlign w:val="center"/>
          </w:tcPr>
          <w:p w14:paraId="351F2FB0" w14:textId="77777777" w:rsidR="001B23BD" w:rsidRPr="001B23BD" w:rsidRDefault="001B23BD" w:rsidP="001B23BD">
            <w:pPr>
              <w:spacing w:line="240" w:lineRule="auto"/>
              <w:ind w:firstLine="0"/>
              <w:jc w:val="center"/>
            </w:pPr>
            <w:r w:rsidRPr="001B23BD">
              <w:rPr>
                <w:b/>
                <w:bCs/>
              </w:rPr>
              <w:t>Модули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EBEBE"/>
            <w:vAlign w:val="center"/>
          </w:tcPr>
          <w:p w14:paraId="08754AE8" w14:textId="77777777" w:rsidR="001B23BD" w:rsidRPr="001B23BD" w:rsidRDefault="001B23BD" w:rsidP="001B23BD">
            <w:pPr>
              <w:spacing w:line="240" w:lineRule="auto"/>
              <w:ind w:firstLine="0"/>
              <w:jc w:val="center"/>
            </w:pPr>
            <w:r w:rsidRPr="001B23BD">
              <w:rPr>
                <w:b/>
                <w:bCs/>
              </w:rPr>
              <w:t>Средства в лв.</w:t>
            </w:r>
          </w:p>
        </w:tc>
      </w:tr>
      <w:tr w:rsidR="001B23BD" w:rsidRPr="001B23BD" w14:paraId="38A70603" w14:textId="77777777" w:rsidTr="001B23BD">
        <w:trPr>
          <w:trHeight w:hRule="exact" w:val="427"/>
        </w:trPr>
        <w:tc>
          <w:tcPr>
            <w:tcW w:w="39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3568DA" w14:textId="77777777" w:rsidR="001B23BD" w:rsidRPr="001B23BD" w:rsidRDefault="001B23BD" w:rsidP="001B23BD">
            <w:pPr>
              <w:spacing w:line="240" w:lineRule="auto"/>
              <w:ind w:firstLine="0"/>
              <w:jc w:val="left"/>
            </w:pPr>
            <w:r w:rsidRPr="001B23BD">
              <w:rPr>
                <w:b/>
                <w:bCs/>
              </w:rPr>
              <w:t>Модул 1</w:t>
            </w:r>
            <w:r w:rsidRPr="001B23BD">
              <w:t xml:space="preserve"> „Модернизиране на материално-техническата база“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045E6A" w14:textId="00E1875D" w:rsidR="001B23BD" w:rsidRPr="001B23BD" w:rsidRDefault="001B23BD" w:rsidP="001B23BD">
            <w:pPr>
              <w:spacing w:line="240" w:lineRule="auto"/>
              <w:ind w:firstLine="0"/>
              <w:jc w:val="left"/>
            </w:pPr>
            <w:r w:rsidRPr="001B23BD">
              <w:t xml:space="preserve">1 </w:t>
            </w:r>
            <w:r w:rsidR="002C2660">
              <w:rPr>
                <w:lang w:val="en-US"/>
              </w:rPr>
              <w:t>5</w:t>
            </w:r>
            <w:r w:rsidRPr="001B23BD">
              <w:t>00 000 лв.</w:t>
            </w:r>
          </w:p>
        </w:tc>
      </w:tr>
      <w:tr w:rsidR="001B23BD" w:rsidRPr="001B23BD" w14:paraId="1DCBB9E6" w14:textId="77777777" w:rsidTr="001B23BD">
        <w:trPr>
          <w:trHeight w:hRule="exact" w:val="422"/>
        </w:trPr>
        <w:tc>
          <w:tcPr>
            <w:tcW w:w="39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9E8484" w14:textId="77777777" w:rsidR="001B23BD" w:rsidRPr="001B23BD" w:rsidRDefault="001B23BD" w:rsidP="001B23BD">
            <w:pPr>
              <w:spacing w:line="240" w:lineRule="auto"/>
              <w:ind w:firstLine="0"/>
              <w:jc w:val="left"/>
            </w:pPr>
            <w:r w:rsidRPr="001B23BD">
              <w:rPr>
                <w:b/>
                <w:bCs/>
              </w:rPr>
              <w:t>Модул 2</w:t>
            </w:r>
            <w:r w:rsidRPr="001B23BD">
              <w:t xml:space="preserve"> „Модернизиране на учебното и изпитно съдържание“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4EBD95" w14:textId="5E23B768" w:rsidR="001B23BD" w:rsidRPr="001B23BD" w:rsidRDefault="00606703" w:rsidP="001B23BD">
            <w:pPr>
              <w:spacing w:line="240" w:lineRule="auto"/>
              <w:ind w:firstLine="0"/>
              <w:jc w:val="left"/>
            </w:pPr>
            <w:r>
              <w:t xml:space="preserve">   </w:t>
            </w:r>
            <w:r w:rsidR="001B23BD" w:rsidRPr="001B23BD">
              <w:t>1</w:t>
            </w:r>
            <w:r w:rsidR="002C2660">
              <w:rPr>
                <w:lang w:val="en-US"/>
              </w:rPr>
              <w:t>0</w:t>
            </w:r>
            <w:r w:rsidR="001B23BD" w:rsidRPr="001B23BD">
              <w:t>0 000 лв.</w:t>
            </w:r>
          </w:p>
        </w:tc>
      </w:tr>
      <w:tr w:rsidR="001B23BD" w:rsidRPr="001B23BD" w14:paraId="79D89FC4" w14:textId="77777777" w:rsidTr="001B23BD">
        <w:trPr>
          <w:trHeight w:hRule="exact" w:val="432"/>
        </w:trPr>
        <w:tc>
          <w:tcPr>
            <w:tcW w:w="3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A76BF2" w14:textId="77777777" w:rsidR="001B23BD" w:rsidRPr="001B23BD" w:rsidRDefault="001B23BD" w:rsidP="001B23BD">
            <w:pPr>
              <w:spacing w:line="240" w:lineRule="auto"/>
              <w:ind w:firstLine="0"/>
              <w:jc w:val="left"/>
            </w:pPr>
            <w:r w:rsidRPr="001B23BD">
              <w:rPr>
                <w:b/>
                <w:bCs/>
              </w:rPr>
              <w:t>Общ размер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E4F004" w14:textId="137EE6DF" w:rsidR="001B23BD" w:rsidRPr="001B23BD" w:rsidRDefault="001B23BD" w:rsidP="001B23BD">
            <w:pPr>
              <w:spacing w:line="240" w:lineRule="auto"/>
              <w:ind w:firstLine="0"/>
              <w:jc w:val="left"/>
            </w:pPr>
            <w:r w:rsidRPr="001B23BD">
              <w:rPr>
                <w:b/>
                <w:bCs/>
              </w:rPr>
              <w:t xml:space="preserve">1 </w:t>
            </w:r>
            <w:r w:rsidR="008352B3">
              <w:rPr>
                <w:b/>
                <w:bCs/>
                <w:lang w:val="en-US"/>
              </w:rPr>
              <w:t>60</w:t>
            </w:r>
            <w:r w:rsidRPr="001B23BD">
              <w:rPr>
                <w:b/>
                <w:bCs/>
              </w:rPr>
              <w:t>0 000 лв.</w:t>
            </w:r>
          </w:p>
        </w:tc>
      </w:tr>
    </w:tbl>
    <w:p w14:paraId="69C5FF9B" w14:textId="77777777" w:rsidR="00B94D50" w:rsidRPr="004100ED" w:rsidRDefault="00B94D50" w:rsidP="00B94D50">
      <w:bookmarkStart w:id="5" w:name="bookmark5"/>
    </w:p>
    <w:p w14:paraId="0853F78C" w14:textId="337E552F" w:rsidR="00C42BAE" w:rsidRPr="004100ED" w:rsidRDefault="00C42BAE" w:rsidP="00B94D50">
      <w:r w:rsidRPr="004100ED">
        <w:t>При доказана необходимост и след одобрение на министъра на образованието и науката</w:t>
      </w:r>
      <w:r w:rsidR="004A208A">
        <w:rPr>
          <w:lang w:val="en-US"/>
        </w:rPr>
        <w:t xml:space="preserve"> </w:t>
      </w:r>
      <w:r w:rsidRPr="004100ED">
        <w:t>може да се осъществи прехвърляне на средства от един модул към друг.</w:t>
      </w:r>
    </w:p>
    <w:p w14:paraId="63ADAD6D" w14:textId="77777777" w:rsidR="005D7B8E" w:rsidRPr="004100ED" w:rsidRDefault="005D7B8E" w:rsidP="00B94D50">
      <w:pPr>
        <w:rPr>
          <w:b/>
          <w:bCs/>
        </w:rPr>
      </w:pPr>
    </w:p>
    <w:p w14:paraId="2B2F80AF" w14:textId="0016DE1F" w:rsidR="00D1479F" w:rsidRPr="004100ED" w:rsidRDefault="007D6385" w:rsidP="005D7B8E">
      <w:pPr>
        <w:pStyle w:val="Heading1"/>
      </w:pPr>
      <w:r w:rsidRPr="004100ED">
        <w:t>ДОПУСТИМИ БЕНЕФИЦИЕНТИ</w:t>
      </w:r>
      <w:bookmarkEnd w:id="5"/>
    </w:p>
    <w:p w14:paraId="586882A1" w14:textId="06969934" w:rsidR="00D1479F" w:rsidRPr="00AE3AD1" w:rsidRDefault="007D6385" w:rsidP="00446CB7">
      <w:pPr>
        <w:ind w:firstLine="0"/>
        <w:rPr>
          <w:b/>
          <w:bCs/>
        </w:rPr>
      </w:pPr>
      <w:r w:rsidRPr="00AE3AD1">
        <w:rPr>
          <w:b/>
          <w:bCs/>
        </w:rPr>
        <w:t>Модул 1 „Модернизиране на материално-техническата база“</w:t>
      </w:r>
    </w:p>
    <w:p w14:paraId="3C730599" w14:textId="44E0E982" w:rsidR="00BE705A" w:rsidRPr="00AE3AD1" w:rsidRDefault="007D6385" w:rsidP="003628F9">
      <w:pPr>
        <w:pStyle w:val="Heading2"/>
      </w:pPr>
      <w:r w:rsidRPr="00AE3AD1">
        <w:t>Държавни и общински професионални гимназии и средни училища</w:t>
      </w:r>
      <w:r w:rsidR="00C75386" w:rsidRPr="00AE3AD1">
        <w:t xml:space="preserve"> с професионални </w:t>
      </w:r>
      <w:r w:rsidR="00C75386" w:rsidRPr="003628F9">
        <w:t>паралелки</w:t>
      </w:r>
      <w:r w:rsidR="00A573AC">
        <w:rPr>
          <w:lang w:val="en-US"/>
        </w:rPr>
        <w:t>,</w:t>
      </w:r>
      <w:r w:rsidRPr="00AE3AD1">
        <w:t xml:space="preserve"> които не са получили финансиране за модернизиране на материално</w:t>
      </w:r>
      <w:r w:rsidR="00E325C8" w:rsidRPr="00AE3AD1">
        <w:t>-</w:t>
      </w:r>
      <w:r w:rsidRPr="00AE3AD1">
        <w:t>техническата база по програмата в периода 201</w:t>
      </w:r>
      <w:r w:rsidR="003059BC" w:rsidRPr="00AE3AD1">
        <w:t>8</w:t>
      </w:r>
      <w:r w:rsidR="00F16944" w:rsidRPr="00AE3AD1">
        <w:t xml:space="preserve"> </w:t>
      </w:r>
      <w:r w:rsidR="00BE705A" w:rsidRPr="00AE3AD1">
        <w:t xml:space="preserve">– </w:t>
      </w:r>
      <w:r w:rsidR="00744C13" w:rsidRPr="00AE3AD1">
        <w:t xml:space="preserve">2022 </w:t>
      </w:r>
      <w:r w:rsidRPr="00AE3AD1">
        <w:t xml:space="preserve">година включително. </w:t>
      </w:r>
      <w:r w:rsidR="00193F59" w:rsidRPr="00AE3AD1">
        <w:t xml:space="preserve">По програмата не може да участват училища, които са определени като крайни получатели на финансова помощ по </w:t>
      </w:r>
      <w:r w:rsidR="00854C6E" w:rsidRPr="00AE3AD1">
        <w:t>Плана за възстановяване и устойчивост</w:t>
      </w:r>
    </w:p>
    <w:p w14:paraId="2F1DFED0" w14:textId="77777777" w:rsidR="00B768A0" w:rsidRPr="004100ED" w:rsidRDefault="00B768A0" w:rsidP="00B768A0"/>
    <w:p w14:paraId="053EE599" w14:textId="2CC549E8" w:rsidR="00D1479F" w:rsidRPr="007709AF" w:rsidRDefault="007D6385" w:rsidP="00446CB7">
      <w:pPr>
        <w:ind w:firstLine="0"/>
        <w:rPr>
          <w:b/>
          <w:bCs/>
        </w:rPr>
      </w:pPr>
      <w:r w:rsidRPr="007709AF">
        <w:rPr>
          <w:b/>
          <w:bCs/>
        </w:rPr>
        <w:t>Модул 2 „Модернизиране на учебно и изпитно съдържание“</w:t>
      </w:r>
    </w:p>
    <w:p w14:paraId="1B5E3FFC" w14:textId="593C40EF" w:rsidR="003059BC" w:rsidRPr="004100ED" w:rsidRDefault="003059BC" w:rsidP="007709AF">
      <w:pPr>
        <w:pStyle w:val="Heading2"/>
        <w:rPr>
          <w:b/>
        </w:rPr>
      </w:pPr>
      <w:r w:rsidRPr="004100ED">
        <w:rPr>
          <w:b/>
        </w:rPr>
        <w:t>Училища с</w:t>
      </w:r>
      <w:r w:rsidR="00BE705A" w:rsidRPr="004100ED">
        <w:rPr>
          <w:b/>
        </w:rPr>
        <w:t xml:space="preserve"> </w:t>
      </w:r>
      <w:r w:rsidR="00C75386" w:rsidRPr="004100ED">
        <w:rPr>
          <w:b/>
        </w:rPr>
        <w:t>професионални паралелки</w:t>
      </w:r>
      <w:r w:rsidRPr="004100ED">
        <w:rPr>
          <w:b/>
        </w:rPr>
        <w:t>, които отговарят</w:t>
      </w:r>
      <w:r w:rsidR="007D6385" w:rsidRPr="004100ED">
        <w:rPr>
          <w:b/>
        </w:rPr>
        <w:t xml:space="preserve"> на следните условия:</w:t>
      </w:r>
    </w:p>
    <w:p w14:paraId="41C56932" w14:textId="5AE17B7E" w:rsidR="00BE705A" w:rsidRPr="004100ED" w:rsidRDefault="007D6385" w:rsidP="00AA564D">
      <w:pPr>
        <w:pStyle w:val="Heading3"/>
      </w:pPr>
      <w:r w:rsidRPr="004100ED">
        <w:t>Притежават екип от учители</w:t>
      </w:r>
      <w:r w:rsidR="00C75386" w:rsidRPr="004100ED">
        <w:t xml:space="preserve"> по професионална подготовка</w:t>
      </w:r>
      <w:r w:rsidRPr="004100ED">
        <w:t xml:space="preserve"> </w:t>
      </w:r>
      <w:r w:rsidR="00C75386" w:rsidRPr="004100ED">
        <w:t>с</w:t>
      </w:r>
      <w:r w:rsidR="00BE705A" w:rsidRPr="004100ED">
        <w:t xml:space="preserve"> </w:t>
      </w:r>
      <w:r w:rsidRPr="004100ED">
        <w:t xml:space="preserve">опит при разработването на учебна </w:t>
      </w:r>
      <w:r w:rsidR="00C75386" w:rsidRPr="004100ED">
        <w:t xml:space="preserve">и изпитна </w:t>
      </w:r>
      <w:r w:rsidRPr="004100ED">
        <w:t>документация</w:t>
      </w:r>
      <w:r w:rsidR="00C75386" w:rsidRPr="004100ED">
        <w:t>.</w:t>
      </w:r>
    </w:p>
    <w:p w14:paraId="55D3EAB3" w14:textId="5CB75C5D" w:rsidR="00867B5A" w:rsidRPr="004100ED" w:rsidRDefault="007D6385" w:rsidP="00AA564D">
      <w:pPr>
        <w:pStyle w:val="Heading3"/>
      </w:pPr>
      <w:r w:rsidRPr="004100ED">
        <w:t>Реализират партньорства</w:t>
      </w:r>
      <w:r w:rsidR="00BE705A" w:rsidRPr="004100ED">
        <w:t xml:space="preserve"> </w:t>
      </w:r>
      <w:r w:rsidR="00C75386" w:rsidRPr="004100ED">
        <w:t>с</w:t>
      </w:r>
      <w:r w:rsidR="00800356" w:rsidRPr="004100ED">
        <w:t>ъс сродни училища,</w:t>
      </w:r>
      <w:r w:rsidR="00BE705A" w:rsidRPr="004100ED">
        <w:t xml:space="preserve"> </w:t>
      </w:r>
      <w:r w:rsidRPr="004100ED">
        <w:t>висши училища, колежи</w:t>
      </w:r>
      <w:r w:rsidR="00800356" w:rsidRPr="004100ED">
        <w:t xml:space="preserve"> и</w:t>
      </w:r>
      <w:r w:rsidRPr="004100ED">
        <w:t xml:space="preserve"> работодатели при разработване на </w:t>
      </w:r>
      <w:r w:rsidR="00800356" w:rsidRPr="004100ED">
        <w:t xml:space="preserve">учебни планове, </w:t>
      </w:r>
      <w:r w:rsidRPr="004100ED">
        <w:t>учебни програми</w:t>
      </w:r>
      <w:r w:rsidR="00800356" w:rsidRPr="004100ED">
        <w:t xml:space="preserve"> и национални изпитни програми</w:t>
      </w:r>
      <w:r w:rsidR="00A573AC">
        <w:rPr>
          <w:lang w:val="en-US"/>
        </w:rPr>
        <w:t>.</w:t>
      </w:r>
    </w:p>
    <w:p w14:paraId="21B96B00" w14:textId="461FF9DC" w:rsidR="00D1479F" w:rsidRPr="004100ED" w:rsidRDefault="007D6385" w:rsidP="00AA564D">
      <w:pPr>
        <w:pStyle w:val="Heading3"/>
      </w:pPr>
      <w:r w:rsidRPr="004100ED">
        <w:t xml:space="preserve">Притежават организационен опит и капацитет за разработване на учебна </w:t>
      </w:r>
      <w:r w:rsidR="00800356" w:rsidRPr="004100ED">
        <w:t xml:space="preserve">и изпитна </w:t>
      </w:r>
      <w:r w:rsidRPr="004100ED">
        <w:t>документация за специалностите от професиите от минимум едно професионално направление от Списъка на професиите за професионално образование и обучение.</w:t>
      </w:r>
    </w:p>
    <w:p w14:paraId="7870BF5F" w14:textId="77777777" w:rsidR="00B676FD" w:rsidRPr="004100ED" w:rsidRDefault="00B676FD" w:rsidP="00B676FD"/>
    <w:p w14:paraId="08C1D761" w14:textId="77777777" w:rsidR="00D1479F" w:rsidRPr="004100ED" w:rsidRDefault="007D6385" w:rsidP="00B676FD">
      <w:pPr>
        <w:pStyle w:val="Heading1"/>
      </w:pPr>
      <w:bookmarkStart w:id="6" w:name="bookmark6"/>
      <w:r w:rsidRPr="004100ED">
        <w:t>ДЕЙНОСТИ ПО ПРОГРАМАТА</w:t>
      </w:r>
      <w:bookmarkEnd w:id="6"/>
    </w:p>
    <w:p w14:paraId="142E5D3F" w14:textId="186A96F3" w:rsidR="00867B5A" w:rsidRPr="00860D7A" w:rsidRDefault="007D6385" w:rsidP="00446CB7">
      <w:pPr>
        <w:ind w:firstLine="0"/>
        <w:rPr>
          <w:b/>
          <w:bCs/>
        </w:rPr>
      </w:pPr>
      <w:r w:rsidRPr="00860D7A">
        <w:rPr>
          <w:b/>
          <w:bCs/>
        </w:rPr>
        <w:t>Модул 1 „Модернизиране на материално-техническата база“</w:t>
      </w:r>
    </w:p>
    <w:p w14:paraId="1E259F9D" w14:textId="4C2DB06F" w:rsidR="00867B5A" w:rsidRPr="002D4BBA" w:rsidRDefault="00E8209F" w:rsidP="002D4BBA">
      <w:pPr>
        <w:pStyle w:val="Heading2"/>
      </w:pPr>
      <w:r w:rsidRPr="002D4BBA">
        <w:t>Закупуване на техника, оборудване, машини и съоръжения, необходими за провеждане на професионалната подготовка</w:t>
      </w:r>
    </w:p>
    <w:p w14:paraId="229ED1AE" w14:textId="0FD66918" w:rsidR="00936602" w:rsidRPr="002D4BBA" w:rsidRDefault="00936602" w:rsidP="002D4BBA">
      <w:pPr>
        <w:pStyle w:val="Heading2"/>
      </w:pPr>
      <w:r w:rsidRPr="002D4BBA">
        <w:t>Оборудване на учебни кабинети по професионална подготовка</w:t>
      </w:r>
      <w:r w:rsidR="00BE705A" w:rsidRPr="002D4BBA">
        <w:t xml:space="preserve"> </w:t>
      </w:r>
      <w:r w:rsidRPr="002D4BBA">
        <w:t>с демонстрационни макети, тренажори, симулатори, вкл. мобилни модули и съоръжения, и други действащи образци на съвременни технически конструкции</w:t>
      </w:r>
    </w:p>
    <w:p w14:paraId="1AB76D6A" w14:textId="74821B68" w:rsidR="00936602" w:rsidRPr="004100ED" w:rsidRDefault="000678A0" w:rsidP="001A51A5">
      <w:pPr>
        <w:pStyle w:val="Heading2"/>
        <w:rPr>
          <w:b/>
          <w:bCs/>
        </w:rPr>
      </w:pPr>
      <w:r w:rsidRPr="004100ED">
        <w:lastRenderedPageBreak/>
        <w:t>Осигуряване на софтуерни</w:t>
      </w:r>
      <w:r w:rsidR="009D07CE">
        <w:t xml:space="preserve"> продукти</w:t>
      </w:r>
      <w:r w:rsidRPr="004100ED">
        <w:t>, съобразени с усвояването на знания и формирането на практически умения по изучаваната професия</w:t>
      </w:r>
    </w:p>
    <w:p w14:paraId="6E91BD94" w14:textId="4081A4E3" w:rsidR="00BE705A" w:rsidRPr="004100ED" w:rsidRDefault="00800356" w:rsidP="001A51A5">
      <w:pPr>
        <w:pStyle w:val="Heading2"/>
        <w:rPr>
          <w:b/>
          <w:bCs/>
        </w:rPr>
      </w:pPr>
      <w:r w:rsidRPr="004100ED">
        <w:t>Ремонтиране на учебни кабинети за професионална подготовка и учебно</w:t>
      </w:r>
      <w:r w:rsidR="00A573AC">
        <w:rPr>
          <w:b/>
          <w:bCs/>
        </w:rPr>
        <w:t>-</w:t>
      </w:r>
      <w:r w:rsidRPr="004100ED">
        <w:t>производствени бази на училищата</w:t>
      </w:r>
    </w:p>
    <w:p w14:paraId="35E12533" w14:textId="68B08E79" w:rsidR="00800356" w:rsidRPr="004100ED" w:rsidRDefault="001E3269" w:rsidP="001A51A5">
      <w:pPr>
        <w:pStyle w:val="Heading2"/>
        <w:rPr>
          <w:b/>
          <w:bCs/>
        </w:rPr>
      </w:pPr>
      <w:r w:rsidRPr="004100ED">
        <w:t>О</w:t>
      </w:r>
      <w:r w:rsidR="00800356" w:rsidRPr="004100ED">
        <w:t>сигуряване на работни места за всеки ученик по учебна практика</w:t>
      </w:r>
      <w:r w:rsidR="00882155" w:rsidRPr="004100ED">
        <w:t xml:space="preserve"> и практика в реална работна среда</w:t>
      </w:r>
    </w:p>
    <w:p w14:paraId="687C16E8" w14:textId="4F2BDD32" w:rsidR="00C40DBE" w:rsidRPr="009D07CE" w:rsidRDefault="00DC4AAB" w:rsidP="003F327D">
      <w:pPr>
        <w:pStyle w:val="Heading2"/>
        <w:rPr>
          <w:b/>
          <w:bCs/>
        </w:rPr>
      </w:pPr>
      <w:r w:rsidRPr="009D07CE">
        <w:rPr>
          <w:b/>
          <w:bCs/>
        </w:rPr>
        <w:t xml:space="preserve">Не </w:t>
      </w:r>
      <w:r w:rsidR="00895C14" w:rsidRPr="009D07CE">
        <w:rPr>
          <w:b/>
          <w:bCs/>
        </w:rPr>
        <w:t>с</w:t>
      </w:r>
      <w:r w:rsidRPr="009D07CE">
        <w:rPr>
          <w:b/>
          <w:bCs/>
        </w:rPr>
        <w:t>е допус</w:t>
      </w:r>
      <w:r w:rsidR="00895C14" w:rsidRPr="009D07CE">
        <w:rPr>
          <w:b/>
          <w:bCs/>
        </w:rPr>
        <w:t>ка</w:t>
      </w:r>
      <w:r w:rsidRPr="009D07CE">
        <w:rPr>
          <w:b/>
          <w:bCs/>
        </w:rPr>
        <w:t xml:space="preserve"> </w:t>
      </w:r>
      <w:r w:rsidR="001E3269" w:rsidRPr="009D07CE">
        <w:rPr>
          <w:b/>
          <w:bCs/>
        </w:rPr>
        <w:t>закупуване</w:t>
      </w:r>
      <w:r w:rsidR="00CB0018" w:rsidRPr="009D07CE">
        <w:rPr>
          <w:b/>
          <w:bCs/>
        </w:rPr>
        <w:t xml:space="preserve"> на</w:t>
      </w:r>
      <w:r w:rsidR="00C40DBE" w:rsidRPr="009D07CE">
        <w:rPr>
          <w:b/>
          <w:bCs/>
        </w:rPr>
        <w:t>:</w:t>
      </w:r>
    </w:p>
    <w:p w14:paraId="2FE2AEC7" w14:textId="6830F178" w:rsidR="00DC4AAB" w:rsidRPr="009D07CE" w:rsidRDefault="00BF35FD" w:rsidP="00C40DBE">
      <w:pPr>
        <w:pStyle w:val="Heading3"/>
      </w:pPr>
      <w:r w:rsidRPr="009D07CE">
        <w:t>стопански инвентар</w:t>
      </w:r>
      <w:r w:rsidR="00895C14" w:rsidRPr="009D07CE">
        <w:t xml:space="preserve"> (офис оборудване – маси, </w:t>
      </w:r>
      <w:r w:rsidR="003D2DA8" w:rsidRPr="009D07CE">
        <w:t>столове, шкафове)</w:t>
      </w:r>
      <w:r w:rsidR="00C40DBE" w:rsidRPr="009D07CE">
        <w:t>;</w:t>
      </w:r>
    </w:p>
    <w:p w14:paraId="2EC2AAFA" w14:textId="38AC7398" w:rsidR="009E449F" w:rsidRPr="009D07CE" w:rsidRDefault="00895C14" w:rsidP="00C40DBE">
      <w:pPr>
        <w:pStyle w:val="Heading3"/>
      </w:pPr>
      <w:r w:rsidRPr="009D07CE">
        <w:t>компютри, принтери, скенери и др</w:t>
      </w:r>
      <w:r w:rsidR="00C8767C" w:rsidRPr="009D07CE">
        <w:t>.</w:t>
      </w:r>
      <w:r w:rsidRPr="009D07CE">
        <w:t xml:space="preserve"> перифер</w:t>
      </w:r>
      <w:r w:rsidR="00C8767C" w:rsidRPr="009D07CE">
        <w:t>ни устройства.</w:t>
      </w:r>
    </w:p>
    <w:p w14:paraId="6C083F6E" w14:textId="77777777" w:rsidR="00C075A2" w:rsidRPr="004100ED" w:rsidRDefault="00C075A2" w:rsidP="00C075A2"/>
    <w:p w14:paraId="74355670" w14:textId="50ECD60B" w:rsidR="003647E8" w:rsidRPr="00040E38" w:rsidRDefault="007D6385" w:rsidP="004C6162">
      <w:pPr>
        <w:ind w:firstLine="0"/>
        <w:rPr>
          <w:b/>
          <w:bCs/>
        </w:rPr>
      </w:pPr>
      <w:r w:rsidRPr="00040E38">
        <w:rPr>
          <w:b/>
          <w:bCs/>
        </w:rPr>
        <w:t>Модул 2 „Модернизиране на учебно и изпитно съдържание“</w:t>
      </w:r>
    </w:p>
    <w:p w14:paraId="688DF582" w14:textId="527BE064" w:rsidR="00B14097" w:rsidRPr="004100ED" w:rsidRDefault="007D6385" w:rsidP="002C131E">
      <w:pPr>
        <w:pStyle w:val="Heading2"/>
        <w:rPr>
          <w:b/>
          <w:bCs/>
        </w:rPr>
      </w:pPr>
      <w:r w:rsidRPr="004100ED">
        <w:t>Разработване/актуализиране на типови учебни планове, учебни програми за професионална подготовка</w:t>
      </w:r>
      <w:r w:rsidR="00895C14" w:rsidRPr="004100ED">
        <w:t>, включително</w:t>
      </w:r>
      <w:r w:rsidR="00141041" w:rsidRPr="004100ED">
        <w:t xml:space="preserve"> и за придобиване на правоспособност</w:t>
      </w:r>
      <w:r w:rsidR="00BE705A" w:rsidRPr="004100ED">
        <w:rPr>
          <w:b/>
          <w:bCs/>
        </w:rPr>
        <w:t xml:space="preserve"> </w:t>
      </w:r>
      <w:r w:rsidR="00895C14" w:rsidRPr="004100ED">
        <w:t>и</w:t>
      </w:r>
      <w:r w:rsidR="00DA3881" w:rsidRPr="004100ED">
        <w:t xml:space="preserve"> </w:t>
      </w:r>
      <w:r w:rsidRPr="004100ED">
        <w:t>национални изпитни програми за професионално образование и обучение</w:t>
      </w:r>
      <w:r w:rsidR="00895C14" w:rsidRPr="004100ED">
        <w:t>. Националните изпитни програми</w:t>
      </w:r>
      <w:r w:rsidR="00BE705A" w:rsidRPr="004100ED">
        <w:rPr>
          <w:b/>
          <w:bCs/>
        </w:rPr>
        <w:t xml:space="preserve"> </w:t>
      </w:r>
      <w:r w:rsidRPr="004100ED">
        <w:t>при пред</w:t>
      </w:r>
      <w:r w:rsidR="00895C14" w:rsidRPr="004100ED">
        <w:t>о</w:t>
      </w:r>
      <w:r w:rsidRPr="004100ED">
        <w:t xml:space="preserve">ставянето им </w:t>
      </w:r>
      <w:r w:rsidR="00895C14" w:rsidRPr="004100ED">
        <w:t>на</w:t>
      </w:r>
      <w:r w:rsidR="00BE705A" w:rsidRPr="004100ED">
        <w:rPr>
          <w:b/>
          <w:bCs/>
        </w:rPr>
        <w:t xml:space="preserve"> </w:t>
      </w:r>
      <w:r w:rsidRPr="004100ED">
        <w:t xml:space="preserve">МОН трябва да </w:t>
      </w:r>
      <w:r w:rsidR="00DA3881" w:rsidRPr="004100ED">
        <w:t>са</w:t>
      </w:r>
      <w:r w:rsidR="002B7862" w:rsidRPr="004100ED">
        <w:t xml:space="preserve"> съгласувани </w:t>
      </w:r>
      <w:r w:rsidRPr="004100ED">
        <w:t>от работодатели, браншови организации и/или висши училища</w:t>
      </w:r>
    </w:p>
    <w:p w14:paraId="1DC6EA36" w14:textId="755C3650" w:rsidR="00D1479F" w:rsidRPr="004100ED" w:rsidRDefault="00B14097" w:rsidP="002C131E">
      <w:pPr>
        <w:pStyle w:val="Heading2"/>
      </w:pPr>
      <w:r w:rsidRPr="004100ED">
        <w:t>Организиране на</w:t>
      </w:r>
      <w:r w:rsidR="00BE705A" w:rsidRPr="004100ED">
        <w:rPr>
          <w:b/>
          <w:bCs/>
        </w:rPr>
        <w:t xml:space="preserve"> </w:t>
      </w:r>
      <w:r w:rsidR="007D6385" w:rsidRPr="004100ED">
        <w:t>работни срещи за представяне и обсъждане на разработената учебна документация преди пред</w:t>
      </w:r>
      <w:r w:rsidR="00895C14" w:rsidRPr="004100ED">
        <w:t>о</w:t>
      </w:r>
      <w:r w:rsidR="007D6385" w:rsidRPr="004100ED">
        <w:t xml:space="preserve">ставянето на проектите на </w:t>
      </w:r>
      <w:r w:rsidR="00704F00" w:rsidRPr="004100ED">
        <w:t xml:space="preserve">учебни планове, </w:t>
      </w:r>
      <w:r w:rsidR="007D6385" w:rsidRPr="004100ED">
        <w:t>учебни програми</w:t>
      </w:r>
      <w:r w:rsidRPr="004100ED">
        <w:t>,</w:t>
      </w:r>
      <w:r w:rsidR="00BE705A" w:rsidRPr="004100ED">
        <w:rPr>
          <w:b/>
          <w:bCs/>
        </w:rPr>
        <w:t xml:space="preserve"> </w:t>
      </w:r>
      <w:r w:rsidRPr="004100ED">
        <w:t>учебна документация за придобиване на правоспособн</w:t>
      </w:r>
      <w:r w:rsidR="007A39BA" w:rsidRPr="004100ED">
        <w:t>о</w:t>
      </w:r>
      <w:r w:rsidRPr="004100ED">
        <w:t xml:space="preserve">ст </w:t>
      </w:r>
      <w:r w:rsidR="007D6385" w:rsidRPr="004100ED">
        <w:t>и национални изпитни програми в МОН, вкл. по време на обществените консултации. Работните срещи може да се организират присъствено, в онлайн среда или като събития в хибриден формат в зависимост от конкретните условия и възможност</w:t>
      </w:r>
      <w:r w:rsidR="00895C14" w:rsidRPr="004100ED">
        <w:t>и</w:t>
      </w:r>
    </w:p>
    <w:p w14:paraId="6D7C5259" w14:textId="77777777" w:rsidR="00273AE7" w:rsidRPr="004100ED" w:rsidRDefault="00273AE7" w:rsidP="00273AE7"/>
    <w:p w14:paraId="7313CB4B" w14:textId="77777777" w:rsidR="00D1479F" w:rsidRPr="004100ED" w:rsidRDefault="007D6385" w:rsidP="00273AE7">
      <w:pPr>
        <w:pStyle w:val="Heading1"/>
      </w:pPr>
      <w:bookmarkStart w:id="7" w:name="bookmark7"/>
      <w:r w:rsidRPr="004100ED">
        <w:t>РАЗХОДИ, ДОПУСТИМИ ЗА ФИНАНСИРАНЕ И ЕТАПИ НА ФИНАНСИРАНЕ</w:t>
      </w:r>
      <w:bookmarkEnd w:id="7"/>
    </w:p>
    <w:p w14:paraId="596AE67E" w14:textId="77777777" w:rsidR="00D1479F" w:rsidRPr="00693624" w:rsidRDefault="007D6385" w:rsidP="00273AE7">
      <w:pPr>
        <w:pStyle w:val="Heading2"/>
        <w:rPr>
          <w:b/>
          <w:bCs/>
        </w:rPr>
      </w:pPr>
      <w:r w:rsidRPr="00693624">
        <w:rPr>
          <w:b/>
          <w:bCs/>
        </w:rPr>
        <w:t>Допустими разходи за финансиране</w:t>
      </w:r>
    </w:p>
    <w:p w14:paraId="75195F7D" w14:textId="5AA88D38" w:rsidR="00D1479F" w:rsidRPr="0004049D" w:rsidRDefault="007D6385" w:rsidP="004C6162">
      <w:pPr>
        <w:ind w:firstLine="0"/>
        <w:rPr>
          <w:b/>
          <w:bCs/>
        </w:rPr>
      </w:pPr>
      <w:r w:rsidRPr="0004049D">
        <w:rPr>
          <w:b/>
          <w:bCs/>
        </w:rPr>
        <w:t>Модул 1 „Модернизиране на материално-техническата база“</w:t>
      </w:r>
    </w:p>
    <w:p w14:paraId="697137F1" w14:textId="54A77F5E" w:rsidR="00D1479F" w:rsidRPr="004100ED" w:rsidRDefault="007D6385" w:rsidP="007C5E94">
      <w:pPr>
        <w:pStyle w:val="Heading3"/>
      </w:pPr>
      <w:r w:rsidRPr="004100ED">
        <w:rPr>
          <w:b/>
          <w:bCs/>
        </w:rPr>
        <w:t xml:space="preserve">Максимална стойност на един проект </w:t>
      </w:r>
      <w:r w:rsidR="00BE705A" w:rsidRPr="004100ED">
        <w:rPr>
          <w:b/>
          <w:bCs/>
        </w:rPr>
        <w:t xml:space="preserve">– </w:t>
      </w:r>
      <w:r w:rsidRPr="004100ED">
        <w:rPr>
          <w:b/>
          <w:bCs/>
        </w:rPr>
        <w:t>100 000 лв.</w:t>
      </w:r>
      <w:r w:rsidRPr="004100ED">
        <w:t xml:space="preserve">, </w:t>
      </w:r>
      <w:r w:rsidR="00704F00" w:rsidRPr="004100ED">
        <w:t xml:space="preserve">като в тази сума се включва и </w:t>
      </w:r>
      <w:r w:rsidRPr="004100ED">
        <w:t>размерът на съфинансирането, който е не по-малък от 10% от общата стойност на проекта.</w:t>
      </w:r>
    </w:p>
    <w:p w14:paraId="377C0A5E" w14:textId="77777777" w:rsidR="00D1479F" w:rsidRPr="004100ED" w:rsidRDefault="007D6385" w:rsidP="007C5E94">
      <w:pPr>
        <w:pStyle w:val="Heading3"/>
      </w:pPr>
      <w:r w:rsidRPr="004100ED">
        <w:t>Средствата за ремонтни дейности трябва да бъдат в по-малък размер от средствата за оборудване.</w:t>
      </w:r>
    </w:p>
    <w:p w14:paraId="55176C23" w14:textId="77777777" w:rsidR="00273AE7" w:rsidRPr="004100ED" w:rsidRDefault="00273AE7" w:rsidP="00273AE7"/>
    <w:p w14:paraId="2CA68E9E" w14:textId="5598CD56" w:rsidR="00D1479F" w:rsidRPr="000B6722" w:rsidRDefault="007D6385" w:rsidP="005A0CF3">
      <w:pPr>
        <w:keepNext/>
        <w:ind w:firstLine="0"/>
        <w:rPr>
          <w:b/>
          <w:bCs/>
        </w:rPr>
      </w:pPr>
      <w:bookmarkStart w:id="8" w:name="bookmark8"/>
      <w:r w:rsidRPr="000B6722">
        <w:rPr>
          <w:b/>
          <w:bCs/>
        </w:rPr>
        <w:lastRenderedPageBreak/>
        <w:t>Модул 2 „Модернизиране на учебното съдържание“</w:t>
      </w:r>
      <w:bookmarkEnd w:id="8"/>
    </w:p>
    <w:p w14:paraId="646145B5" w14:textId="35FBAFA5" w:rsidR="00C366D1" w:rsidRPr="004100ED" w:rsidRDefault="00C366D1" w:rsidP="00E35A8E">
      <w:pPr>
        <w:pStyle w:val="Heading3"/>
        <w:rPr>
          <w:b/>
          <w:bCs/>
          <w:i/>
          <w:iCs/>
        </w:rPr>
      </w:pPr>
      <w:r w:rsidRPr="004100ED">
        <w:t>В</w:t>
      </w:r>
      <w:r w:rsidR="007D6385" w:rsidRPr="004100ED">
        <w:t>ъзнаграждения и дължимите върху тях осигурителни вноски за сметка на работодателя на лица</w:t>
      </w:r>
      <w:r w:rsidR="00F647F2" w:rsidRPr="004100ED">
        <w:t>та</w:t>
      </w:r>
      <w:r w:rsidR="007D6385" w:rsidRPr="004100ED">
        <w:t>, пряко ангажирани</w:t>
      </w:r>
      <w:r w:rsidR="00BE705A" w:rsidRPr="004100ED">
        <w:rPr>
          <w:b/>
          <w:bCs/>
          <w:i/>
          <w:iCs/>
        </w:rPr>
        <w:t xml:space="preserve"> </w:t>
      </w:r>
      <w:r w:rsidR="00895C14" w:rsidRPr="004100ED">
        <w:t>в</w:t>
      </w:r>
      <w:r w:rsidR="00BE705A" w:rsidRPr="004100ED">
        <w:rPr>
          <w:b/>
          <w:bCs/>
          <w:i/>
          <w:iCs/>
        </w:rPr>
        <w:t xml:space="preserve"> </w:t>
      </w:r>
      <w:r w:rsidR="007D6385" w:rsidRPr="004100ED">
        <w:t xml:space="preserve">изпълнението на дейностите по </w:t>
      </w:r>
      <w:r w:rsidR="00704F00" w:rsidRPr="004100ED">
        <w:t xml:space="preserve">изготвянето на </w:t>
      </w:r>
      <w:r w:rsidR="007D6385" w:rsidRPr="004100ED">
        <w:t>учебна и изпитна документация</w:t>
      </w:r>
      <w:r w:rsidR="00F24F70">
        <w:t>.</w:t>
      </w:r>
    </w:p>
    <w:p w14:paraId="7298A46A" w14:textId="138E0B0F" w:rsidR="00D1479F" w:rsidRPr="004100ED" w:rsidRDefault="00C366D1" w:rsidP="00E35A8E">
      <w:pPr>
        <w:pStyle w:val="Heading3"/>
        <w:rPr>
          <w:b/>
          <w:bCs/>
          <w:i/>
          <w:iCs/>
        </w:rPr>
      </w:pPr>
      <w:r w:rsidRPr="004100ED">
        <w:t>А</w:t>
      </w:r>
      <w:r w:rsidR="007D6385" w:rsidRPr="004100ED">
        <w:t>дминистративни дейности в размер до 7% от стойността на финансирането на пакета документация</w:t>
      </w:r>
      <w:r w:rsidR="00F24F70">
        <w:t>.</w:t>
      </w:r>
    </w:p>
    <w:p w14:paraId="7439F6AA" w14:textId="4B4B082E" w:rsidR="00C17963" w:rsidRPr="004100ED" w:rsidRDefault="00D20D65" w:rsidP="00E35A8E">
      <w:pPr>
        <w:pStyle w:val="Heading3"/>
      </w:pPr>
      <w:r w:rsidRPr="004100ED">
        <w:t>С</w:t>
      </w:r>
      <w:r w:rsidR="007D6385" w:rsidRPr="004100ED">
        <w:t xml:space="preserve">редства за дневни, пътни и нощувки за организиране на работни срещи </w:t>
      </w:r>
      <w:r w:rsidR="00F647F2" w:rsidRPr="004100ED">
        <w:t xml:space="preserve">при изготвянето на </w:t>
      </w:r>
      <w:r w:rsidR="00C17963" w:rsidRPr="004100ED">
        <w:t>учебната документация и националните изпитни програми</w:t>
      </w:r>
      <w:r w:rsidR="00F24F70">
        <w:t>.</w:t>
      </w:r>
    </w:p>
    <w:p w14:paraId="787FF1ED" w14:textId="77777777" w:rsidR="00F93BA5" w:rsidRPr="004100ED" w:rsidRDefault="00F93BA5" w:rsidP="00F93BA5"/>
    <w:p w14:paraId="43C32596" w14:textId="77777777" w:rsidR="00D1479F" w:rsidRPr="00A90C02" w:rsidRDefault="007D6385" w:rsidP="00A90C02">
      <w:pPr>
        <w:pStyle w:val="Heading2"/>
        <w:rPr>
          <w:b/>
          <w:bCs/>
        </w:rPr>
      </w:pPr>
      <w:r w:rsidRPr="00A90C02">
        <w:rPr>
          <w:b/>
          <w:bCs/>
        </w:rPr>
        <w:t>Етапи на финансиране</w:t>
      </w:r>
    </w:p>
    <w:p w14:paraId="3085D2BF" w14:textId="797DE22B" w:rsidR="00D1479F" w:rsidRPr="00A20F8B" w:rsidRDefault="007D6385" w:rsidP="001D14BF">
      <w:pPr>
        <w:ind w:firstLine="0"/>
        <w:rPr>
          <w:b/>
          <w:bCs/>
        </w:rPr>
      </w:pPr>
      <w:r w:rsidRPr="00A20F8B">
        <w:rPr>
          <w:b/>
          <w:bCs/>
        </w:rPr>
        <w:t>Модул 1 „Модернизиране на материално-техническата база“</w:t>
      </w:r>
    </w:p>
    <w:p w14:paraId="70E4B02F" w14:textId="5AD897F3" w:rsidR="002C51B0" w:rsidRPr="004065A8" w:rsidRDefault="002C51B0" w:rsidP="004065A8">
      <w:pPr>
        <w:pStyle w:val="Heading3"/>
        <w:rPr>
          <w:b/>
          <w:bCs/>
        </w:rPr>
      </w:pPr>
      <w:r w:rsidRPr="004065A8">
        <w:rPr>
          <w:b/>
          <w:bCs/>
        </w:rPr>
        <w:t>Авансово плащане</w:t>
      </w:r>
    </w:p>
    <w:p w14:paraId="13395CBB" w14:textId="39A6FACC" w:rsidR="009D07CE" w:rsidRPr="009D07CE" w:rsidRDefault="007D6385" w:rsidP="00B870B7">
      <w:r w:rsidRPr="009D07CE">
        <w:t xml:space="preserve">Министерството на образованието и науката </w:t>
      </w:r>
      <w:r w:rsidR="009D07CE" w:rsidRPr="009D07CE">
        <w:t>предоставя 65 на сто от средствата, осигурявани от програмата.</w:t>
      </w:r>
    </w:p>
    <w:p w14:paraId="4381E124" w14:textId="424A3C57" w:rsidR="00116204" w:rsidRPr="00C834B1" w:rsidRDefault="00116204" w:rsidP="00C834B1">
      <w:pPr>
        <w:pStyle w:val="Heading3"/>
        <w:rPr>
          <w:b/>
          <w:bCs/>
        </w:rPr>
      </w:pPr>
      <w:r w:rsidRPr="00C834B1">
        <w:rPr>
          <w:b/>
          <w:bCs/>
        </w:rPr>
        <w:t>Окончателно плащане</w:t>
      </w:r>
    </w:p>
    <w:p w14:paraId="140515D1" w14:textId="2AE09901" w:rsidR="0057648D" w:rsidRPr="004100ED" w:rsidRDefault="00116204" w:rsidP="00EB6561">
      <w:pPr>
        <w:pStyle w:val="Heading4"/>
      </w:pPr>
      <w:r w:rsidRPr="004100ED">
        <w:t xml:space="preserve">В срок до </w:t>
      </w:r>
      <w:r w:rsidR="00BD255A" w:rsidRPr="004100ED">
        <w:t>01.10.2023</w:t>
      </w:r>
      <w:r w:rsidR="007F39DD" w:rsidRPr="004100ED">
        <w:t xml:space="preserve"> г.</w:t>
      </w:r>
      <w:r w:rsidR="00BD255A" w:rsidRPr="004100ED">
        <w:t xml:space="preserve"> училищата представят междинен отчет за изпълнение на дейностите</w:t>
      </w:r>
      <w:r w:rsidR="00604441" w:rsidRPr="004100ED">
        <w:t>,</w:t>
      </w:r>
      <w:r w:rsidR="00B10970" w:rsidRPr="004100ED">
        <w:t xml:space="preserve"> окончателен/окончателни договор/и с партньорите</w:t>
      </w:r>
      <w:r w:rsidR="00604441" w:rsidRPr="004100ED">
        <w:t xml:space="preserve"> и искане </w:t>
      </w:r>
      <w:r w:rsidR="00B61419" w:rsidRPr="004100ED">
        <w:t>за предоставяне на останалите 35 на сто</w:t>
      </w:r>
      <w:r w:rsidR="00AF583A" w:rsidRPr="004100ED">
        <w:t xml:space="preserve"> от одобреното финансиране по програмата.</w:t>
      </w:r>
    </w:p>
    <w:p w14:paraId="3033480B" w14:textId="2CDAA76B" w:rsidR="00D1479F" w:rsidRPr="004100ED" w:rsidRDefault="007D6385" w:rsidP="00EB6561">
      <w:pPr>
        <w:pStyle w:val="Heading4"/>
      </w:pPr>
      <w:r w:rsidRPr="004100ED">
        <w:t>В срок до 15.10.202</w:t>
      </w:r>
      <w:r w:rsidR="00704F00" w:rsidRPr="004100ED">
        <w:t>3</w:t>
      </w:r>
      <w:r w:rsidRPr="004100ED">
        <w:t xml:space="preserve"> г. след </w:t>
      </w:r>
      <w:r w:rsidR="009D07CE">
        <w:t>проверка</w:t>
      </w:r>
      <w:r w:rsidRPr="004100ED">
        <w:t xml:space="preserve"> на окончателния/окончателните договор/и и получаване на междинни отчети за изпълнението на проектните дейности ръководителят на националната програма изготвя предложение до министъра на образованието и науката за предоставяне и на останалите 35 на сто от одобреното финансиране. В случай че окончателният/окончателните договор/и не съответства/съответстват на предварителния/предварителните договор/и или не са спазени целите и дейностите по програмата, министерството не предоставя финансиране, а училището възстановява получения аванс.</w:t>
      </w:r>
    </w:p>
    <w:p w14:paraId="3A5F928E" w14:textId="4F698E69" w:rsidR="00D1479F" w:rsidRDefault="007D6385" w:rsidP="00EB6561">
      <w:pPr>
        <w:pStyle w:val="Heading4"/>
      </w:pPr>
      <w:r w:rsidRPr="004100ED">
        <w:t>В рамките на изпълнение на дейностите е допустимо прехвърляне на средства от един вид разходи към друг при спазване на изискването ремонтните дейности да бъдат на по-малка стойност от средствата за оборудване. Прехвърлянето на средства може да се осъществи след изпращане на аргументирано искане в Министерството на образованието и науката и получаване на писмено одобрение за осъществяването му.</w:t>
      </w:r>
    </w:p>
    <w:p w14:paraId="52925F54" w14:textId="77777777" w:rsidR="00A0569E" w:rsidRPr="004100ED" w:rsidRDefault="00A0569E" w:rsidP="00A0569E"/>
    <w:p w14:paraId="7F863324" w14:textId="7CB458C7" w:rsidR="00D1479F" w:rsidRPr="001E67E7" w:rsidRDefault="007D6385" w:rsidP="00654DB7">
      <w:pPr>
        <w:keepNext/>
        <w:ind w:firstLine="0"/>
        <w:rPr>
          <w:b/>
          <w:bCs/>
        </w:rPr>
      </w:pPr>
      <w:r w:rsidRPr="001E67E7">
        <w:rPr>
          <w:b/>
          <w:bCs/>
        </w:rPr>
        <w:lastRenderedPageBreak/>
        <w:t>Модул 2 „Модернизиране на учебното съдържание“</w:t>
      </w:r>
    </w:p>
    <w:p w14:paraId="5A64D8F3" w14:textId="58CC527B" w:rsidR="00D1479F" w:rsidRPr="004100ED" w:rsidRDefault="007D6385" w:rsidP="00A63F1F">
      <w:pPr>
        <w:pStyle w:val="Heading3"/>
      </w:pPr>
      <w:r w:rsidRPr="004100ED">
        <w:t>Пълният размер на финансирането се предоставя на училищата след утвърждаването на учебната и изпитна</w:t>
      </w:r>
      <w:r w:rsidR="00F24F70">
        <w:t>та</w:t>
      </w:r>
      <w:r w:rsidRPr="004100ED">
        <w:t xml:space="preserve"> документация от министъра на образованието и науката в срок до </w:t>
      </w:r>
      <w:r w:rsidR="00C42BAE" w:rsidRPr="004100ED">
        <w:t>20</w:t>
      </w:r>
      <w:r w:rsidR="00704F00" w:rsidRPr="004100ED">
        <w:t>.</w:t>
      </w:r>
      <w:r w:rsidR="00C42BAE" w:rsidRPr="004100ED">
        <w:t>11</w:t>
      </w:r>
      <w:r w:rsidR="00704F00" w:rsidRPr="004100ED">
        <w:t>.</w:t>
      </w:r>
      <w:r w:rsidRPr="004100ED">
        <w:t>202</w:t>
      </w:r>
      <w:r w:rsidR="00704F00" w:rsidRPr="004100ED">
        <w:t>3</w:t>
      </w:r>
      <w:r w:rsidR="00D56AFF">
        <w:t> </w:t>
      </w:r>
      <w:r w:rsidRPr="004100ED">
        <w:t>г.</w:t>
      </w:r>
    </w:p>
    <w:p w14:paraId="5A548B0E" w14:textId="77777777" w:rsidR="00E6712F" w:rsidRPr="004100ED" w:rsidRDefault="00E6712F" w:rsidP="00741A38"/>
    <w:p w14:paraId="69E3B944" w14:textId="77777777" w:rsidR="00D1479F" w:rsidRPr="004100ED" w:rsidRDefault="007D6385" w:rsidP="00741A38">
      <w:pPr>
        <w:pStyle w:val="Heading1"/>
      </w:pPr>
      <w:bookmarkStart w:id="9" w:name="bookmark9"/>
      <w:r w:rsidRPr="004100ED">
        <w:t>СРОК НА ИЗПЪЛНЕНИЕ</w:t>
      </w:r>
      <w:bookmarkEnd w:id="9"/>
    </w:p>
    <w:p w14:paraId="05BFBBF3" w14:textId="77777777" w:rsidR="00BE705A" w:rsidRDefault="007D6385" w:rsidP="00741A38">
      <w:r w:rsidRPr="004100ED">
        <w:t>Програмата се изпълнява през 202</w:t>
      </w:r>
      <w:r w:rsidR="00E009F8" w:rsidRPr="004100ED">
        <w:t>3</w:t>
      </w:r>
      <w:r w:rsidRPr="004100ED">
        <w:t xml:space="preserve"> година.</w:t>
      </w:r>
    </w:p>
    <w:p w14:paraId="17EE5439" w14:textId="77777777" w:rsidR="00741A38" w:rsidRPr="004100ED" w:rsidRDefault="00741A38" w:rsidP="00741A38"/>
    <w:p w14:paraId="2D73AE96" w14:textId="3E6D64C5" w:rsidR="00D1479F" w:rsidRPr="004100ED" w:rsidRDefault="007D6385" w:rsidP="00741A38">
      <w:pPr>
        <w:pStyle w:val="Heading1"/>
      </w:pPr>
      <w:bookmarkStart w:id="10" w:name="bookmark10"/>
      <w:r w:rsidRPr="004100ED">
        <w:t>ОЧАКВАНИ РЕЗУЛТАТИ И ПОКАЗАТЕЛИ ЗА ИЗПЪЛНЕНИЕ</w:t>
      </w:r>
      <w:bookmarkEnd w:id="10"/>
    </w:p>
    <w:p w14:paraId="1ECCFDFD" w14:textId="7B05F5C0" w:rsidR="00BE705A" w:rsidRPr="00D9004C" w:rsidRDefault="007D6385" w:rsidP="00D9004C">
      <w:pPr>
        <w:pStyle w:val="Heading2"/>
      </w:pPr>
      <w:r w:rsidRPr="00D9004C">
        <w:t xml:space="preserve">Модернизирана образователна среда за професионално образование </w:t>
      </w:r>
      <w:r w:rsidR="00704F00" w:rsidRPr="00D9004C">
        <w:t xml:space="preserve">и обучение </w:t>
      </w:r>
      <w:r w:rsidRPr="00D9004C">
        <w:t xml:space="preserve">за търсени и перспективни професии в партньорство с бизнеса в не по-малко от </w:t>
      </w:r>
      <w:r w:rsidR="004B3334" w:rsidRPr="00D9004C">
        <w:t xml:space="preserve">18 </w:t>
      </w:r>
      <w:r w:rsidRPr="00D9004C">
        <w:t>училища</w:t>
      </w:r>
    </w:p>
    <w:p w14:paraId="2229EBDD" w14:textId="02764534" w:rsidR="0048193D" w:rsidRPr="00D9004C" w:rsidRDefault="00386C89" w:rsidP="00D9004C">
      <w:pPr>
        <w:pStyle w:val="Heading2"/>
      </w:pPr>
      <w:r w:rsidRPr="00D9004C">
        <w:t>Улеснен достъп до пазара на труда на младите</w:t>
      </w:r>
      <w:r w:rsidR="00451BBF" w:rsidRPr="00D9004C">
        <w:t xml:space="preserve"> хора </w:t>
      </w:r>
      <w:r w:rsidRPr="00D9004C">
        <w:t xml:space="preserve">поради </w:t>
      </w:r>
      <w:r w:rsidR="007D6385" w:rsidRPr="00D9004C">
        <w:t>работа с най-новото техническо оборудване</w:t>
      </w:r>
      <w:r w:rsidR="0036706E" w:rsidRPr="00D9004C">
        <w:t xml:space="preserve"> в училище и работа в реални работни условия за </w:t>
      </w:r>
      <w:r w:rsidR="0048193D" w:rsidRPr="00D9004C">
        <w:t>подобряване на практическите умения</w:t>
      </w:r>
    </w:p>
    <w:p w14:paraId="5E8D3655" w14:textId="31852974" w:rsidR="00D1479F" w:rsidRPr="00D9004C" w:rsidRDefault="00A81DDB" w:rsidP="00D9004C">
      <w:pPr>
        <w:pStyle w:val="Heading2"/>
      </w:pPr>
      <w:r w:rsidRPr="00D9004C">
        <w:t>Ра</w:t>
      </w:r>
      <w:r w:rsidR="007D6385" w:rsidRPr="00D9004C">
        <w:t>зработени и/или актуализирани типови учебни планове, учебни програми</w:t>
      </w:r>
      <w:r w:rsidR="0036706E" w:rsidRPr="00D9004C">
        <w:t xml:space="preserve"> и</w:t>
      </w:r>
      <w:r w:rsidR="00472711" w:rsidRPr="00D9004C">
        <w:t xml:space="preserve"> </w:t>
      </w:r>
      <w:r w:rsidR="007D6385" w:rsidRPr="00D9004C">
        <w:t>национални изпитни програми за професионално образование и обучение</w:t>
      </w:r>
      <w:r w:rsidR="00B058BA" w:rsidRPr="00D9004C">
        <w:t>:</w:t>
      </w:r>
      <w:r w:rsidR="00342E0C" w:rsidRPr="00D9004C">
        <w:t xml:space="preserve"> разработени </w:t>
      </w:r>
      <w:r w:rsidR="005C5CBB" w:rsidRPr="00D9004C">
        <w:t>12</w:t>
      </w:r>
      <w:r w:rsidR="007D6385" w:rsidRPr="00D9004C">
        <w:t xml:space="preserve"> типови учебни планове, </w:t>
      </w:r>
      <w:r w:rsidR="009B0879" w:rsidRPr="00D9004C">
        <w:t>15</w:t>
      </w:r>
      <w:r w:rsidR="007D6385" w:rsidRPr="00D9004C">
        <w:t xml:space="preserve"> учебни програми</w:t>
      </w:r>
      <w:r w:rsidR="009B0879" w:rsidRPr="00D9004C">
        <w:t>,</w:t>
      </w:r>
      <w:r w:rsidR="007D6385" w:rsidRPr="00D9004C">
        <w:t xml:space="preserve"> </w:t>
      </w:r>
      <w:r w:rsidR="009B0879" w:rsidRPr="00D9004C">
        <w:t>3</w:t>
      </w:r>
      <w:r w:rsidR="007D6385" w:rsidRPr="00D9004C">
        <w:t xml:space="preserve">5 национални изпитни програми </w:t>
      </w:r>
      <w:r w:rsidRPr="00D9004C">
        <w:t xml:space="preserve">и пакетна документация </w:t>
      </w:r>
      <w:r w:rsidR="001672AD" w:rsidRPr="00D9004C">
        <w:t>за придобиване на правоспособност</w:t>
      </w:r>
    </w:p>
    <w:p w14:paraId="75717B50" w14:textId="77777777" w:rsidR="0037034D" w:rsidRPr="004100ED" w:rsidRDefault="0037034D" w:rsidP="00342E0C"/>
    <w:p w14:paraId="5D1F3870" w14:textId="77777777" w:rsidR="00BE705A" w:rsidRPr="004100ED" w:rsidRDefault="007D6385" w:rsidP="00CF72E6">
      <w:pPr>
        <w:pStyle w:val="Heading1"/>
      </w:pPr>
      <w:bookmarkStart w:id="11" w:name="bookmark11"/>
      <w:r w:rsidRPr="004100ED">
        <w:t>УСЛОВИЯ И РЕД ЗА ПРЕДОСТАВЯНЕ НА ФИНАНСИРАНЕТО</w:t>
      </w:r>
    </w:p>
    <w:p w14:paraId="6A6A414E" w14:textId="17596FB5" w:rsidR="00D1479F" w:rsidRPr="00CF72E6" w:rsidRDefault="007D6385" w:rsidP="007A09E1">
      <w:pPr>
        <w:ind w:firstLine="0"/>
        <w:rPr>
          <w:b/>
          <w:bCs/>
        </w:rPr>
      </w:pPr>
      <w:r w:rsidRPr="00CF72E6">
        <w:rPr>
          <w:b/>
          <w:bCs/>
        </w:rPr>
        <w:t>Модул 1 „Модернизиране на материално-техническата база“</w:t>
      </w:r>
      <w:bookmarkEnd w:id="11"/>
    </w:p>
    <w:p w14:paraId="4E19388D" w14:textId="3AD66EAB" w:rsidR="00190F33" w:rsidRPr="004100ED" w:rsidRDefault="00190F33" w:rsidP="00CF72E6">
      <w:pPr>
        <w:pStyle w:val="Heading2"/>
      </w:pPr>
      <w:r w:rsidRPr="004100ED">
        <w:rPr>
          <w:b/>
        </w:rPr>
        <w:t>Представяне на проектни предложения</w:t>
      </w:r>
    </w:p>
    <w:p w14:paraId="41FAD8BC" w14:textId="5C9408C7" w:rsidR="0083421E" w:rsidRPr="004100ED" w:rsidRDefault="0083421E" w:rsidP="00CF72E6">
      <w:r w:rsidRPr="004100ED">
        <w:t xml:space="preserve">В срок до </w:t>
      </w:r>
      <w:r w:rsidR="002E02E8" w:rsidRPr="004100ED">
        <w:t>30 дни от датата</w:t>
      </w:r>
      <w:r w:rsidRPr="004100ED">
        <w:t xml:space="preserve"> на публикуване на формуляра за кандидатстване по модула училищата подават:</w:t>
      </w:r>
    </w:p>
    <w:p w14:paraId="5694B867" w14:textId="7C2CACD7" w:rsidR="00BE705A" w:rsidRPr="0015175B" w:rsidRDefault="007D4730" w:rsidP="00DC4912">
      <w:pPr>
        <w:pStyle w:val="Heading3"/>
        <w:rPr>
          <w:b/>
          <w:bCs/>
        </w:rPr>
      </w:pPr>
      <w:r w:rsidRPr="0015175B">
        <w:rPr>
          <w:b/>
          <w:bCs/>
        </w:rPr>
        <w:t>Ф</w:t>
      </w:r>
      <w:r w:rsidR="0083421E" w:rsidRPr="0015175B">
        <w:rPr>
          <w:b/>
          <w:bCs/>
        </w:rPr>
        <w:t>ормуляр за кандидатстване</w:t>
      </w:r>
    </w:p>
    <w:p w14:paraId="0A17A38A" w14:textId="58EFB009" w:rsidR="007D4730" w:rsidRPr="00FB4F63" w:rsidRDefault="00FB5A8D" w:rsidP="00DC4912">
      <w:pPr>
        <w:pStyle w:val="Heading3"/>
        <w:rPr>
          <w:b/>
          <w:bCs/>
        </w:rPr>
      </w:pPr>
      <w:r w:rsidRPr="00FB4F63">
        <w:rPr>
          <w:b/>
          <w:bCs/>
        </w:rPr>
        <w:t>Предварителен договор със стопанска организация/и, в който е налична следната информация:</w:t>
      </w:r>
    </w:p>
    <w:p w14:paraId="1E5A5679" w14:textId="3F2D5349" w:rsidR="00B40C9C" w:rsidRPr="004100ED" w:rsidRDefault="00565F07" w:rsidP="00DC4912">
      <w:pPr>
        <w:pStyle w:val="Heading4"/>
      </w:pPr>
      <w:r w:rsidRPr="004100ED">
        <w:t xml:space="preserve">Предмет на дейност на стопанската организация, съответстващ </w:t>
      </w:r>
      <w:r w:rsidR="00C46D3F" w:rsidRPr="004100ED">
        <w:t>на обхвата на професиите</w:t>
      </w:r>
      <w:r w:rsidR="00B40C9C" w:rsidRPr="004100ED">
        <w:t xml:space="preserve"> в училището</w:t>
      </w:r>
      <w:r w:rsidR="00A41DF0">
        <w:t>;</w:t>
      </w:r>
    </w:p>
    <w:p w14:paraId="07B5F6F7" w14:textId="48E0E4FF" w:rsidR="00B40C9C" w:rsidRPr="004100ED" w:rsidRDefault="00B40C9C" w:rsidP="00DC4912">
      <w:pPr>
        <w:pStyle w:val="Heading4"/>
      </w:pPr>
      <w:r w:rsidRPr="004100ED">
        <w:t xml:space="preserve">Стопанската организация/организации съфинансира/т дейностите по програмата и/или предоставя/т машини и оборудване на стойност не по-малка от 10% от </w:t>
      </w:r>
      <w:r w:rsidR="000022E9" w:rsidRPr="004100ED">
        <w:t>общата стойност на проекта</w:t>
      </w:r>
      <w:r w:rsidR="00A41DF0">
        <w:t>;</w:t>
      </w:r>
    </w:p>
    <w:p w14:paraId="08494605" w14:textId="76BDDD6E" w:rsidR="000022E9" w:rsidRPr="004100ED" w:rsidRDefault="000022E9" w:rsidP="00DC4912">
      <w:pPr>
        <w:pStyle w:val="Heading4"/>
      </w:pPr>
      <w:r w:rsidRPr="004100ED">
        <w:t>Стопанската организация/организации осигурява/т в рамките на собствената си материална база</w:t>
      </w:r>
      <w:r w:rsidR="00BE705A" w:rsidRPr="004100ED">
        <w:t xml:space="preserve"> </w:t>
      </w:r>
      <w:r w:rsidRPr="004100ED">
        <w:t>практическо обучение на учениците за времето, съответстващо на изпълнението на дейности от</w:t>
      </w:r>
      <w:r w:rsidR="00BE705A" w:rsidRPr="004100ED">
        <w:t xml:space="preserve"> </w:t>
      </w:r>
      <w:r w:rsidRPr="004100ED">
        <w:t>програмата</w:t>
      </w:r>
      <w:r w:rsidR="00A41DF0">
        <w:t>;</w:t>
      </w:r>
    </w:p>
    <w:p w14:paraId="01AD69B8" w14:textId="01E9ABD7" w:rsidR="006E33E7" w:rsidRPr="004100ED" w:rsidRDefault="006E33E7" w:rsidP="00A41DF0">
      <w:pPr>
        <w:pStyle w:val="Heading4"/>
      </w:pPr>
      <w:r w:rsidRPr="004100ED">
        <w:lastRenderedPageBreak/>
        <w:t>Задължителна клауза, че всички материални активи остават в собственост на професионалната гимназия/училището</w:t>
      </w:r>
      <w:r w:rsidR="009C1510">
        <w:t>;</w:t>
      </w:r>
    </w:p>
    <w:p w14:paraId="270FB47D" w14:textId="6496BDBA" w:rsidR="00D47670" w:rsidRPr="004100ED" w:rsidRDefault="00D47670" w:rsidP="009C1510">
      <w:pPr>
        <w:pStyle w:val="Heading4"/>
      </w:pPr>
      <w:r w:rsidRPr="004100ED">
        <w:t xml:space="preserve">Осигурени </w:t>
      </w:r>
      <w:r w:rsidR="004A79FE">
        <w:t xml:space="preserve">са </w:t>
      </w:r>
      <w:r w:rsidRPr="004100ED">
        <w:t>места за практическото обучение на конкретен брой ученици</w:t>
      </w:r>
      <w:r w:rsidR="009C1510">
        <w:t>;</w:t>
      </w:r>
    </w:p>
    <w:p w14:paraId="05D7F5AD" w14:textId="057FF959" w:rsidR="00D47670" w:rsidRPr="004100ED" w:rsidRDefault="00D47670" w:rsidP="009C1510">
      <w:pPr>
        <w:pStyle w:val="Heading4"/>
      </w:pPr>
      <w:r w:rsidRPr="004100ED">
        <w:t>График на заетите места за практическото обучение, съответстващ на изпълнението на дейности</w:t>
      </w:r>
      <w:r w:rsidR="007A45FA">
        <w:t>те</w:t>
      </w:r>
      <w:r w:rsidRPr="004100ED">
        <w:t xml:space="preserve"> по програмата</w:t>
      </w:r>
      <w:r w:rsidR="009C1510">
        <w:t>;</w:t>
      </w:r>
    </w:p>
    <w:p w14:paraId="04622AAB" w14:textId="3AF1272F" w:rsidR="00D47670" w:rsidRPr="004100ED" w:rsidRDefault="00D47670" w:rsidP="009C1510">
      <w:pPr>
        <w:pStyle w:val="Heading4"/>
      </w:pPr>
      <w:r w:rsidRPr="004100ED">
        <w:t>Стопанската организация е партньор само с</w:t>
      </w:r>
      <w:r w:rsidR="00BE705A" w:rsidRPr="004100ED">
        <w:t xml:space="preserve"> </w:t>
      </w:r>
      <w:r w:rsidRPr="004100ED">
        <w:t>кандидатстващата професионална гимназия/средното училище</w:t>
      </w:r>
      <w:r w:rsidR="009C1510">
        <w:t>.</w:t>
      </w:r>
    </w:p>
    <w:p w14:paraId="03E9F6C5" w14:textId="049C65C1" w:rsidR="00F04B69" w:rsidRPr="00566F9E" w:rsidRDefault="007D6385" w:rsidP="00B27956">
      <w:pPr>
        <w:pStyle w:val="Heading3"/>
      </w:pPr>
      <w:r w:rsidRPr="00566F9E">
        <w:rPr>
          <w:b/>
          <w:bCs/>
        </w:rPr>
        <w:t>Техническо описание на планираното за закупуване оборудване</w:t>
      </w:r>
      <w:r w:rsidRPr="00566F9E">
        <w:t xml:space="preserve">, което съдържа </w:t>
      </w:r>
      <w:r w:rsidR="008607A3" w:rsidRPr="00566F9E">
        <w:t xml:space="preserve">техническите </w:t>
      </w:r>
      <w:r w:rsidRPr="00566F9E">
        <w:t>параметри и</w:t>
      </w:r>
      <w:r w:rsidR="00BE705A" w:rsidRPr="00566F9E">
        <w:t xml:space="preserve"> </w:t>
      </w:r>
      <w:r w:rsidRPr="00566F9E">
        <w:t>възможности на оборудването</w:t>
      </w:r>
      <w:r w:rsidR="003017ED">
        <w:rPr>
          <w:lang w:val="en-US"/>
        </w:rPr>
        <w:t>.</w:t>
      </w:r>
    </w:p>
    <w:p w14:paraId="5CCDEA32" w14:textId="7EF85621" w:rsidR="00076B29" w:rsidRPr="00566F9E" w:rsidRDefault="007D6385" w:rsidP="00B27956">
      <w:pPr>
        <w:pStyle w:val="Heading3"/>
      </w:pPr>
      <w:r w:rsidRPr="00566F9E">
        <w:rPr>
          <w:b/>
          <w:bCs/>
        </w:rPr>
        <w:t xml:space="preserve">Декларация </w:t>
      </w:r>
      <w:r w:rsidR="008607A3" w:rsidRPr="00566F9E">
        <w:rPr>
          <w:b/>
          <w:bCs/>
        </w:rPr>
        <w:t xml:space="preserve">в свободен текст </w:t>
      </w:r>
      <w:r w:rsidRPr="00566F9E">
        <w:rPr>
          <w:b/>
          <w:bCs/>
        </w:rPr>
        <w:t>за устойчивост от директора на училище</w:t>
      </w:r>
      <w:r w:rsidR="00F04B69" w:rsidRPr="00566F9E">
        <w:rPr>
          <w:b/>
          <w:bCs/>
        </w:rPr>
        <w:t>то</w:t>
      </w:r>
      <w:r w:rsidR="00F04B69" w:rsidRPr="00566F9E">
        <w:t xml:space="preserve"> за</w:t>
      </w:r>
      <w:r w:rsidRPr="00566F9E">
        <w:t xml:space="preserve"> намерение за продължаване на обучението по професията/професиите, за ко</w:t>
      </w:r>
      <w:r w:rsidR="008607A3" w:rsidRPr="00566F9E">
        <w:t>я/</w:t>
      </w:r>
      <w:r w:rsidRPr="00566F9E">
        <w:t>ито е закупено оборудване по проекта</w:t>
      </w:r>
      <w:r w:rsidR="003017ED">
        <w:rPr>
          <w:lang w:val="en-US"/>
        </w:rPr>
        <w:t>.</w:t>
      </w:r>
    </w:p>
    <w:p w14:paraId="11866D5D" w14:textId="4E4EEA57" w:rsidR="00D1479F" w:rsidRPr="00566F9E" w:rsidRDefault="007D6385" w:rsidP="00B27956">
      <w:pPr>
        <w:pStyle w:val="Heading3"/>
      </w:pPr>
      <w:r w:rsidRPr="00566F9E">
        <w:rPr>
          <w:b/>
          <w:bCs/>
        </w:rPr>
        <w:t>Решение на педагогическия съвет за кандидатстване</w:t>
      </w:r>
      <w:r w:rsidRPr="00566F9E">
        <w:t xml:space="preserve"> на професионалната гимназия/ </w:t>
      </w:r>
      <w:r w:rsidR="008607A3" w:rsidRPr="00566F9E">
        <w:t xml:space="preserve">средното </w:t>
      </w:r>
      <w:r w:rsidRPr="00566F9E">
        <w:t xml:space="preserve">училище е </w:t>
      </w:r>
      <w:r w:rsidR="008607A3" w:rsidRPr="00566F9E">
        <w:rPr>
          <w:b/>
          <w:bCs/>
        </w:rPr>
        <w:t>по</w:t>
      </w:r>
      <w:r w:rsidR="00BE705A" w:rsidRPr="00566F9E">
        <w:rPr>
          <w:b/>
          <w:bCs/>
        </w:rPr>
        <w:t xml:space="preserve"> </w:t>
      </w:r>
      <w:r w:rsidRPr="00566F9E">
        <w:rPr>
          <w:b/>
          <w:bCs/>
        </w:rPr>
        <w:t>проект</w:t>
      </w:r>
      <w:r w:rsidR="008607A3" w:rsidRPr="00566F9E">
        <w:rPr>
          <w:b/>
          <w:bCs/>
        </w:rPr>
        <w:t>а</w:t>
      </w:r>
      <w:r w:rsidR="008607A3" w:rsidRPr="00566F9E">
        <w:t>.</w:t>
      </w:r>
      <w:r w:rsidRPr="00566F9E">
        <w:t xml:space="preserve"> </w:t>
      </w:r>
      <w:r w:rsidR="008607A3" w:rsidRPr="00566F9E">
        <w:t>И</w:t>
      </w:r>
      <w:r w:rsidRPr="00566F9E">
        <w:t>звлечение</w:t>
      </w:r>
      <w:r w:rsidR="008607A3" w:rsidRPr="00566F9E">
        <w:t>то</w:t>
      </w:r>
      <w:r w:rsidR="00BE705A" w:rsidRPr="00566F9E">
        <w:t xml:space="preserve"> </w:t>
      </w:r>
      <w:r w:rsidRPr="00566F9E">
        <w:t xml:space="preserve">от протокола </w:t>
      </w:r>
      <w:r w:rsidR="008607A3" w:rsidRPr="00566F9E">
        <w:t>с</w:t>
      </w:r>
      <w:r w:rsidRPr="00566F9E">
        <w:t>е решението на педагогическия съвет</w:t>
      </w:r>
      <w:r w:rsidR="008607A3" w:rsidRPr="00566F9E">
        <w:t xml:space="preserve"> да бъде подписано от секретаря на педагогическия съвет и директора и</w:t>
      </w:r>
      <w:r w:rsidR="00076B29" w:rsidRPr="00566F9E">
        <w:t xml:space="preserve"> </w:t>
      </w:r>
      <w:r w:rsidRPr="00566F9E">
        <w:t>подпечатан</w:t>
      </w:r>
      <w:r w:rsidR="008607A3" w:rsidRPr="00566F9E">
        <w:t>о</w:t>
      </w:r>
      <w:r w:rsidRPr="00566F9E">
        <w:t xml:space="preserve"> </w:t>
      </w:r>
      <w:r w:rsidR="008607A3" w:rsidRPr="00566F9E">
        <w:t xml:space="preserve">с </w:t>
      </w:r>
      <w:r w:rsidRPr="00566F9E">
        <w:t>печата на</w:t>
      </w:r>
      <w:r w:rsidR="00076B29" w:rsidRPr="00566F9E">
        <w:t xml:space="preserve"> училището</w:t>
      </w:r>
      <w:r w:rsidR="003017ED">
        <w:rPr>
          <w:lang w:val="en-US"/>
        </w:rPr>
        <w:t>.</w:t>
      </w:r>
    </w:p>
    <w:p w14:paraId="6D1E33CB" w14:textId="2AA16A11" w:rsidR="00D1479F" w:rsidRPr="00566F9E" w:rsidRDefault="007D6385" w:rsidP="00B27956">
      <w:pPr>
        <w:pStyle w:val="Heading3"/>
      </w:pPr>
      <w:r w:rsidRPr="00AE2D49">
        <w:rPr>
          <w:b/>
          <w:bCs/>
        </w:rPr>
        <w:t xml:space="preserve">Заповед на директора на </w:t>
      </w:r>
      <w:r w:rsidR="00076B29" w:rsidRPr="00AE2D49">
        <w:rPr>
          <w:b/>
          <w:bCs/>
        </w:rPr>
        <w:t>училището за екип</w:t>
      </w:r>
      <w:r w:rsidR="008607A3" w:rsidRPr="00566F9E">
        <w:t xml:space="preserve"> </w:t>
      </w:r>
      <w:r w:rsidRPr="00566F9E">
        <w:t>за реализиране на дейностите по проекта.</w:t>
      </w:r>
    </w:p>
    <w:p w14:paraId="7E84B1C4" w14:textId="77777777" w:rsidR="0034319E" w:rsidRPr="004100ED" w:rsidRDefault="0034319E" w:rsidP="00023F75"/>
    <w:p w14:paraId="12DD0BCF" w14:textId="77777777" w:rsidR="00BE705A" w:rsidRPr="004100ED" w:rsidRDefault="0034319E" w:rsidP="00023F75">
      <w:pPr>
        <w:pStyle w:val="Heading2"/>
      </w:pPr>
      <w:r w:rsidRPr="004100ED">
        <w:rPr>
          <w:b/>
        </w:rPr>
        <w:t>Предоставяне на финансиране на одобрените проекти</w:t>
      </w:r>
    </w:p>
    <w:p w14:paraId="3B0497B0" w14:textId="4480F58E" w:rsidR="000F1EA5" w:rsidRPr="004100ED" w:rsidRDefault="000F1EA5" w:rsidP="00300ABB">
      <w:pPr>
        <w:pStyle w:val="Heading3"/>
      </w:pPr>
      <w:r w:rsidRPr="004100ED">
        <w:t xml:space="preserve">След провеждане на селекционна </w:t>
      </w:r>
      <w:r w:rsidRPr="009F7854">
        <w:t xml:space="preserve">процедура по </w:t>
      </w:r>
      <w:r w:rsidR="0063054B" w:rsidRPr="009F7854">
        <w:t>т. 10 одобрените</w:t>
      </w:r>
      <w:r w:rsidR="0063054B" w:rsidRPr="004100ED">
        <w:t xml:space="preserve"> за финансиране проекти получават 65 на сто от </w:t>
      </w:r>
      <w:r w:rsidR="00CB3B6E" w:rsidRPr="004100ED">
        <w:t>бюджета на проекта</w:t>
      </w:r>
      <w:r w:rsidR="00365ABB" w:rsidRPr="004100ED">
        <w:t xml:space="preserve"> с финансиране по програмата.</w:t>
      </w:r>
    </w:p>
    <w:p w14:paraId="260E2B8C" w14:textId="6D59A7C9" w:rsidR="00365ABB" w:rsidRPr="004100ED" w:rsidRDefault="00AF583A" w:rsidP="00300ABB">
      <w:pPr>
        <w:pStyle w:val="Heading3"/>
      </w:pPr>
      <w:r w:rsidRPr="004100ED">
        <w:t>След одобрение на междинните отчети</w:t>
      </w:r>
      <w:r w:rsidR="003C0362" w:rsidRPr="004100ED">
        <w:t xml:space="preserve"> в срок до </w:t>
      </w:r>
      <w:r w:rsidR="00C42BAE" w:rsidRPr="004100ED">
        <w:t>20</w:t>
      </w:r>
      <w:r w:rsidR="003C0362" w:rsidRPr="004100ED">
        <w:t>.1</w:t>
      </w:r>
      <w:r w:rsidR="00C42BAE" w:rsidRPr="004100ED">
        <w:t>1</w:t>
      </w:r>
      <w:r w:rsidR="003C0362" w:rsidRPr="004100ED">
        <w:t>.2023</w:t>
      </w:r>
      <w:r w:rsidR="00264C01" w:rsidRPr="004100ED">
        <w:t xml:space="preserve"> г.</w:t>
      </w:r>
      <w:r w:rsidR="003C0362" w:rsidRPr="004100ED">
        <w:t xml:space="preserve"> училищата получават останалите 35 на сто от бюджета на проекта с финансиране по програмата.</w:t>
      </w:r>
    </w:p>
    <w:p w14:paraId="1B187705" w14:textId="77777777" w:rsidR="002E02E8" w:rsidRPr="004100ED" w:rsidRDefault="002E02E8">
      <w:pPr>
        <w:pStyle w:val="Bodytext30"/>
        <w:shd w:val="clear" w:color="auto" w:fill="auto"/>
        <w:ind w:firstLine="400"/>
      </w:pPr>
    </w:p>
    <w:p w14:paraId="716539DD" w14:textId="1AA3DB15" w:rsidR="00D1479F" w:rsidRPr="00C32980" w:rsidRDefault="007D6385" w:rsidP="005A6264">
      <w:pPr>
        <w:ind w:firstLine="0"/>
        <w:rPr>
          <w:b/>
          <w:bCs/>
        </w:rPr>
      </w:pPr>
      <w:r w:rsidRPr="00C32980">
        <w:rPr>
          <w:b/>
          <w:bCs/>
        </w:rPr>
        <w:t>Модул 2 „Модернизиране на учебното и изпитно</w:t>
      </w:r>
      <w:r w:rsidR="002F156A" w:rsidRPr="00C32980">
        <w:rPr>
          <w:b/>
          <w:bCs/>
        </w:rPr>
        <w:t>то</w:t>
      </w:r>
      <w:r w:rsidRPr="00C32980">
        <w:rPr>
          <w:b/>
          <w:bCs/>
        </w:rPr>
        <w:t xml:space="preserve"> съдържание“</w:t>
      </w:r>
    </w:p>
    <w:p w14:paraId="1BCF0221" w14:textId="0F661ACC" w:rsidR="00BE705A" w:rsidRPr="004100ED" w:rsidRDefault="007D6385" w:rsidP="002226C1">
      <w:pPr>
        <w:pStyle w:val="Heading2"/>
      </w:pPr>
      <w:r w:rsidRPr="004100ED">
        <w:t xml:space="preserve">В срок до 30 дни от датата на публикуване на </w:t>
      </w:r>
      <w:r w:rsidR="002E02E8" w:rsidRPr="004100ED">
        <w:t xml:space="preserve">формуляра по модула </w:t>
      </w:r>
      <w:r w:rsidRPr="004100ED">
        <w:t xml:space="preserve">на интернет страницата на МОН професионалните гимназии и </w:t>
      </w:r>
      <w:r w:rsidR="002B3589" w:rsidRPr="004100ED">
        <w:t xml:space="preserve">средните </w:t>
      </w:r>
      <w:r w:rsidRPr="004100ED">
        <w:t>училища</w:t>
      </w:r>
      <w:r w:rsidR="002B3589" w:rsidRPr="004100ED">
        <w:t xml:space="preserve"> с професионални паралелки</w:t>
      </w:r>
      <w:r w:rsidR="00BE705A" w:rsidRPr="004100ED">
        <w:t xml:space="preserve"> </w:t>
      </w:r>
      <w:r w:rsidRPr="004100ED">
        <w:t xml:space="preserve">подават формуляр за кандидатстване за участие в </w:t>
      </w:r>
      <w:r w:rsidR="00D32464" w:rsidRPr="004100ED">
        <w:t>дейностите по модула</w:t>
      </w:r>
    </w:p>
    <w:p w14:paraId="1B076AF7" w14:textId="1A00226D" w:rsidR="002E02E8" w:rsidRPr="004100ED" w:rsidRDefault="002E02E8" w:rsidP="002226C1">
      <w:pPr>
        <w:pStyle w:val="Heading2"/>
      </w:pPr>
      <w:r w:rsidRPr="004100ED">
        <w:t>Министърът на образованието и науката възлага организирането и</w:t>
      </w:r>
      <w:r w:rsidR="00264C01" w:rsidRPr="004100ED">
        <w:t xml:space="preserve"> </w:t>
      </w:r>
      <w:r w:rsidRPr="004100ED">
        <w:t>разработването/актуализирането и/или изплащане на възнаграждението на екипите, разработили</w:t>
      </w:r>
      <w:r w:rsidR="00BE705A" w:rsidRPr="004100ED">
        <w:t xml:space="preserve"> </w:t>
      </w:r>
      <w:r w:rsidRPr="004100ED">
        <w:t>типови</w:t>
      </w:r>
      <w:r w:rsidR="00D32464" w:rsidRPr="004100ED">
        <w:t xml:space="preserve"> </w:t>
      </w:r>
      <w:r w:rsidRPr="004100ED">
        <w:t>учебни планове, учебни програми,</w:t>
      </w:r>
      <w:r w:rsidR="00BE705A" w:rsidRPr="004100ED">
        <w:t xml:space="preserve"> </w:t>
      </w:r>
      <w:r w:rsidRPr="004100ED">
        <w:t>национални изпитни програми</w:t>
      </w:r>
      <w:r w:rsidR="00693EBB">
        <w:t xml:space="preserve"> и</w:t>
      </w:r>
      <w:r w:rsidR="00BE705A" w:rsidRPr="004100ED">
        <w:t xml:space="preserve"> </w:t>
      </w:r>
      <w:r w:rsidRPr="004100ED">
        <w:t>учебна документация за придобиване на правоспособност по професия</w:t>
      </w:r>
      <w:r w:rsidR="00D32464" w:rsidRPr="004100ED">
        <w:t xml:space="preserve"> на одобрените училища</w:t>
      </w:r>
    </w:p>
    <w:p w14:paraId="13452464" w14:textId="55E63822" w:rsidR="00D1479F" w:rsidRPr="004100ED" w:rsidRDefault="00C91660" w:rsidP="002226C1">
      <w:pPr>
        <w:pStyle w:val="Heading2"/>
      </w:pPr>
      <w:r w:rsidRPr="004100ED">
        <w:lastRenderedPageBreak/>
        <w:t>Разработената учебна</w:t>
      </w:r>
      <w:r w:rsidR="00BE705A" w:rsidRPr="004100ED">
        <w:t xml:space="preserve"> </w:t>
      </w:r>
      <w:r w:rsidRPr="004100ED">
        <w:t>документация</w:t>
      </w:r>
      <w:r w:rsidR="007D6385" w:rsidRPr="004100ED">
        <w:t xml:space="preserve"> се представя в електронен формат на лицата за контакт в МОН в срок до </w:t>
      </w:r>
      <w:r w:rsidR="00582720" w:rsidRPr="004100ED">
        <w:t>10</w:t>
      </w:r>
      <w:r w:rsidR="007D6385" w:rsidRPr="004100ED">
        <w:t>.08.202</w:t>
      </w:r>
      <w:r w:rsidR="00BF2A39" w:rsidRPr="004100ED">
        <w:t>3</w:t>
      </w:r>
      <w:r w:rsidR="007D6385" w:rsidRPr="004100ED">
        <w:t xml:space="preserve"> г, а разработените национални изпитни програми </w:t>
      </w:r>
      <w:r w:rsidR="00BE705A" w:rsidRPr="004100ED">
        <w:t xml:space="preserve">– </w:t>
      </w:r>
      <w:r w:rsidR="007D6385" w:rsidRPr="004100ED">
        <w:t>в срок до 30.09.202</w:t>
      </w:r>
      <w:r w:rsidR="00E762F7" w:rsidRPr="004100ED">
        <w:t>3</w:t>
      </w:r>
      <w:r w:rsidR="007D6385" w:rsidRPr="004100ED">
        <w:t xml:space="preserve"> г.</w:t>
      </w:r>
    </w:p>
    <w:p w14:paraId="7500F079" w14:textId="77777777" w:rsidR="007D319B" w:rsidRPr="004100ED" w:rsidRDefault="007D319B">
      <w:pPr>
        <w:pStyle w:val="Bodytext20"/>
        <w:shd w:val="clear" w:color="auto" w:fill="auto"/>
        <w:spacing w:after="0" w:line="413" w:lineRule="exact"/>
        <w:ind w:firstLine="400"/>
        <w:jc w:val="both"/>
      </w:pPr>
    </w:p>
    <w:p w14:paraId="1B75CBF7" w14:textId="77777777" w:rsidR="00D1479F" w:rsidRPr="004100ED" w:rsidRDefault="007D6385" w:rsidP="00693EBB">
      <w:pPr>
        <w:pStyle w:val="Heading1"/>
      </w:pPr>
      <w:bookmarkStart w:id="12" w:name="bookmark12"/>
      <w:r w:rsidRPr="004100ED">
        <w:t>ПРОЦЕДУРА ЗА РАЗГЛЕЖДАНЕ И ОЦЕНЯВАНЕ НА ИЗИСКУЕМИТЕ ДОКУМЕНТИ НА БЕНЕФИЦИЕНТИТЕ</w:t>
      </w:r>
      <w:bookmarkEnd w:id="12"/>
    </w:p>
    <w:p w14:paraId="111E7A55" w14:textId="77777777" w:rsidR="00D1479F" w:rsidRPr="00916BEB" w:rsidRDefault="007D6385" w:rsidP="00053FBE">
      <w:pPr>
        <w:ind w:firstLine="0"/>
        <w:rPr>
          <w:b/>
          <w:bCs/>
        </w:rPr>
      </w:pPr>
      <w:r w:rsidRPr="00916BEB">
        <w:rPr>
          <w:b/>
          <w:bCs/>
        </w:rPr>
        <w:t>Модул 1 „Модернизиране на материално-техническата база“</w:t>
      </w:r>
    </w:p>
    <w:p w14:paraId="5947B9D0" w14:textId="7F89C8A7" w:rsidR="00D1479F" w:rsidRPr="002C0FCA" w:rsidRDefault="007D6385" w:rsidP="002C0FCA">
      <w:pPr>
        <w:pStyle w:val="Heading2"/>
      </w:pPr>
      <w:r w:rsidRPr="002C0FCA">
        <w:t>В срок до два месеца от крайния срок за подаване на проектните предложения експертна комисия разглежда, оценява и класира постъпилите проекти и представя на министъра на образованието и науката предложение за финансиране</w:t>
      </w:r>
    </w:p>
    <w:p w14:paraId="2FB03D7A" w14:textId="25F5E616" w:rsidR="00D1479F" w:rsidRPr="002C0FCA" w:rsidRDefault="007D6385" w:rsidP="002C0FCA">
      <w:pPr>
        <w:pStyle w:val="Heading2"/>
      </w:pPr>
      <w:r w:rsidRPr="002C0FCA">
        <w:t xml:space="preserve">Списъкът </w:t>
      </w:r>
      <w:r w:rsidR="00D05D48" w:rsidRPr="002C0FCA">
        <w:t>с училищата с одобрени за финансиране проекти</w:t>
      </w:r>
      <w:r w:rsidR="00BE705A" w:rsidRPr="002C0FCA">
        <w:t xml:space="preserve"> </w:t>
      </w:r>
      <w:r w:rsidRPr="002C0FCA">
        <w:t>се публикува на електронната страница на МОН</w:t>
      </w:r>
    </w:p>
    <w:p w14:paraId="17332DCA" w14:textId="77777777" w:rsidR="00D1479F" w:rsidRPr="004100ED" w:rsidRDefault="007D6385" w:rsidP="00916BEB">
      <w:pPr>
        <w:pStyle w:val="Heading2"/>
      </w:pPr>
      <w:r w:rsidRPr="004100ED">
        <w:t>Оценяването се извършва по следните критерии:</w:t>
      </w:r>
    </w:p>
    <w:p w14:paraId="21706844" w14:textId="7F841608" w:rsidR="00D1479F" w:rsidRPr="009F7854" w:rsidRDefault="007D6385" w:rsidP="00916BEB">
      <w:pPr>
        <w:pStyle w:val="Heading3"/>
        <w:rPr>
          <w:b/>
          <w:bCs/>
        </w:rPr>
      </w:pPr>
      <w:r w:rsidRPr="00CA4659">
        <w:rPr>
          <w:b/>
          <w:bCs/>
        </w:rPr>
        <w:t>За допустимост:</w:t>
      </w:r>
      <w:r w:rsidRPr="00CA4659">
        <w:t xml:space="preserve"> спазване на всички изисквания, посочени </w:t>
      </w:r>
      <w:r w:rsidRPr="009F7854">
        <w:t xml:space="preserve">в </w:t>
      </w:r>
      <w:r w:rsidRPr="009F7854">
        <w:rPr>
          <w:b/>
          <w:bCs/>
        </w:rPr>
        <w:t>т. 4</w:t>
      </w:r>
      <w:r w:rsidR="00A63AE8" w:rsidRPr="009F7854">
        <w:rPr>
          <w:b/>
          <w:bCs/>
        </w:rPr>
        <w:t>.1.</w:t>
      </w:r>
      <w:r w:rsidRPr="009F7854">
        <w:rPr>
          <w:b/>
          <w:bCs/>
        </w:rPr>
        <w:t>, т. 6</w:t>
      </w:r>
      <w:r w:rsidR="0080105C" w:rsidRPr="009F7854">
        <w:rPr>
          <w:b/>
          <w:bCs/>
        </w:rPr>
        <w:t>.1.1</w:t>
      </w:r>
      <w:r w:rsidR="000229B0" w:rsidRPr="009F7854">
        <w:rPr>
          <w:b/>
          <w:bCs/>
        </w:rPr>
        <w:t>.</w:t>
      </w:r>
      <w:r w:rsidR="008B254B" w:rsidRPr="009F7854">
        <w:rPr>
          <w:b/>
          <w:bCs/>
        </w:rPr>
        <w:t>,</w:t>
      </w:r>
      <w:r w:rsidR="000229B0" w:rsidRPr="009F7854">
        <w:rPr>
          <w:b/>
          <w:bCs/>
        </w:rPr>
        <w:t xml:space="preserve"> </w:t>
      </w:r>
      <w:r w:rsidR="009276CB" w:rsidRPr="009F7854">
        <w:rPr>
          <w:b/>
          <w:bCs/>
        </w:rPr>
        <w:t>6.1.2.</w:t>
      </w:r>
      <w:r w:rsidRPr="009F7854">
        <w:rPr>
          <w:b/>
          <w:bCs/>
        </w:rPr>
        <w:t xml:space="preserve"> и</w:t>
      </w:r>
      <w:r w:rsidRPr="00CA4659">
        <w:rPr>
          <w:b/>
          <w:bCs/>
        </w:rPr>
        <w:t xml:space="preserve"> т</w:t>
      </w:r>
      <w:r w:rsidRPr="009F7854">
        <w:rPr>
          <w:b/>
          <w:bCs/>
        </w:rPr>
        <w:t>.</w:t>
      </w:r>
      <w:r w:rsidR="003136A0" w:rsidRPr="009F7854">
        <w:rPr>
          <w:b/>
          <w:bCs/>
        </w:rPr>
        <w:t> </w:t>
      </w:r>
      <w:r w:rsidRPr="009F7854">
        <w:rPr>
          <w:b/>
          <w:bCs/>
        </w:rPr>
        <w:t>9</w:t>
      </w:r>
      <w:r w:rsidR="00A555E3" w:rsidRPr="009F7854">
        <w:rPr>
          <w:b/>
          <w:bCs/>
        </w:rPr>
        <w:t>.1</w:t>
      </w:r>
      <w:r w:rsidR="00F1147E" w:rsidRPr="009F7854">
        <w:rPr>
          <w:b/>
          <w:bCs/>
        </w:rPr>
        <w:t>.</w:t>
      </w:r>
    </w:p>
    <w:p w14:paraId="705CAFEC" w14:textId="77777777" w:rsidR="00D1479F" w:rsidRPr="00F1147E" w:rsidRDefault="007D6385" w:rsidP="00916BEB">
      <w:pPr>
        <w:pStyle w:val="Heading3"/>
        <w:rPr>
          <w:b/>
          <w:bCs/>
        </w:rPr>
      </w:pPr>
      <w:r w:rsidRPr="00F1147E">
        <w:rPr>
          <w:b/>
          <w:bCs/>
        </w:rPr>
        <w:t>Техническа оценка:</w:t>
      </w:r>
    </w:p>
    <w:p w14:paraId="2ED5EBEB" w14:textId="6588A6A4" w:rsidR="00D1479F" w:rsidRPr="006D4774" w:rsidRDefault="007D6385" w:rsidP="006D4774">
      <w:pPr>
        <w:pStyle w:val="a"/>
      </w:pPr>
      <w:r w:rsidRPr="006D4774">
        <w:t>Съответствие на проектното предложение е тенденциите в развитието на училището, измервано чрез показатели за съотношението на брой ученици, които ще ползват модернизираната материално-техническа база</w:t>
      </w:r>
      <w:r w:rsidR="008A6BC4">
        <w:rPr>
          <w:lang w:val="en-US"/>
        </w:rPr>
        <w:t>,</w:t>
      </w:r>
      <w:r w:rsidRPr="006D4774">
        <w:t xml:space="preserve"> спрямо общия брой ученици в училището, тенденциите в развитието на приема за последните три години и прием по нова професия за училището </w:t>
      </w:r>
      <w:r w:rsidR="00BE705A" w:rsidRPr="006D4774">
        <w:t xml:space="preserve">– </w:t>
      </w:r>
      <w:r w:rsidRPr="00DF1B28">
        <w:rPr>
          <w:b/>
          <w:bCs/>
        </w:rPr>
        <w:t>до 40 точки</w:t>
      </w:r>
      <w:r w:rsidR="00DF1B28">
        <w:t>;</w:t>
      </w:r>
    </w:p>
    <w:p w14:paraId="5FC86186" w14:textId="6B9BA42E" w:rsidR="00D1479F" w:rsidRPr="006D4774" w:rsidRDefault="007D6385" w:rsidP="006D4774">
      <w:pPr>
        <w:pStyle w:val="a"/>
      </w:pPr>
      <w:r w:rsidRPr="006D4774">
        <w:t xml:space="preserve">Съотношение на брой осигурени места за практическо обучение в реални условия в рамките на предприятията, осигуряващи съфинансирането, спрямо общия брой на учениците, включени в проекта </w:t>
      </w:r>
      <w:r w:rsidR="00BE705A" w:rsidRPr="006D4774">
        <w:t xml:space="preserve">– </w:t>
      </w:r>
      <w:r w:rsidRPr="00FA41C6">
        <w:rPr>
          <w:b/>
          <w:bCs/>
        </w:rPr>
        <w:t>до 30 точки</w:t>
      </w:r>
      <w:r w:rsidR="00FA41C6">
        <w:t>;</w:t>
      </w:r>
    </w:p>
    <w:p w14:paraId="255232A4" w14:textId="1C920F2A" w:rsidR="00D1479F" w:rsidRPr="006D4774" w:rsidRDefault="007D6385" w:rsidP="006D4774">
      <w:pPr>
        <w:pStyle w:val="a"/>
      </w:pPr>
      <w:r w:rsidRPr="006D4774">
        <w:t xml:space="preserve">Процент на съфинансиране </w:t>
      </w:r>
      <w:r w:rsidR="00BE705A" w:rsidRPr="006D4774">
        <w:t xml:space="preserve">– </w:t>
      </w:r>
      <w:r w:rsidRPr="00FA41C6">
        <w:rPr>
          <w:b/>
          <w:bCs/>
        </w:rPr>
        <w:t>до 30 точки</w:t>
      </w:r>
      <w:r w:rsidRPr="006D4774">
        <w:t>.</w:t>
      </w:r>
    </w:p>
    <w:p w14:paraId="1FABF29A" w14:textId="77777777" w:rsidR="00D5205D" w:rsidRDefault="00D5205D">
      <w:pPr>
        <w:pStyle w:val="Bodytext30"/>
        <w:shd w:val="clear" w:color="auto" w:fill="auto"/>
        <w:ind w:firstLine="420"/>
      </w:pPr>
    </w:p>
    <w:p w14:paraId="5D6D72B3" w14:textId="562D3736" w:rsidR="00D1479F" w:rsidRPr="00D5205D" w:rsidRDefault="007D6385" w:rsidP="00A86B3B">
      <w:pPr>
        <w:ind w:firstLine="0"/>
        <w:rPr>
          <w:b/>
          <w:bCs/>
        </w:rPr>
      </w:pPr>
      <w:r w:rsidRPr="00D5205D">
        <w:rPr>
          <w:b/>
          <w:bCs/>
        </w:rPr>
        <w:t>Модул 2 „Модернизиране на учебното съдържание“</w:t>
      </w:r>
    </w:p>
    <w:p w14:paraId="1D6F866D" w14:textId="7F70335A" w:rsidR="0088161B" w:rsidRPr="00D86976" w:rsidRDefault="007D6385" w:rsidP="00DE763A">
      <w:pPr>
        <w:pStyle w:val="Heading2"/>
      </w:pPr>
      <w:r w:rsidRPr="00D86976">
        <w:t xml:space="preserve">В срок до един месец от </w:t>
      </w:r>
      <w:r w:rsidR="00105F06" w:rsidRPr="00D86976">
        <w:t>крайния срок за подаване на формуляр</w:t>
      </w:r>
      <w:r w:rsidR="0088161B" w:rsidRPr="00D86976">
        <w:t>а</w:t>
      </w:r>
      <w:r w:rsidR="00105F06" w:rsidRPr="00D86976">
        <w:t xml:space="preserve"> за кандидатстване по модула </w:t>
      </w:r>
      <w:r w:rsidRPr="00D86976">
        <w:t>експертна комисия разглежда и оценява подадените предложения</w:t>
      </w:r>
    </w:p>
    <w:p w14:paraId="4AD634EA" w14:textId="6B2D4911" w:rsidR="00D1479F" w:rsidRPr="00D86976" w:rsidRDefault="007D6385" w:rsidP="00DE763A">
      <w:pPr>
        <w:pStyle w:val="Heading2"/>
      </w:pPr>
      <w:r w:rsidRPr="00D86976">
        <w:t xml:space="preserve">Комисията представя на министъра на образованието и науката предложение със списък на училищата, на които да бъде възложено разработването на учебната </w:t>
      </w:r>
      <w:r w:rsidR="004C4C6D" w:rsidRPr="00D86976">
        <w:t>и изпитна</w:t>
      </w:r>
      <w:r w:rsidR="006A7774">
        <w:t>т</w:t>
      </w:r>
      <w:r w:rsidR="008A6BC4">
        <w:rPr>
          <w:lang w:val="en-US"/>
        </w:rPr>
        <w:t>a</w:t>
      </w:r>
      <w:r w:rsidR="004C4C6D" w:rsidRPr="00D86976">
        <w:t xml:space="preserve"> </w:t>
      </w:r>
      <w:r w:rsidRPr="00D86976">
        <w:t xml:space="preserve">документация, </w:t>
      </w:r>
      <w:r w:rsidR="004C4C6D" w:rsidRPr="00D86976">
        <w:t>и или изплащане на възнаграждения на екипите, разработили учебното съдържане за придобиване на правоспособност за професии</w:t>
      </w:r>
    </w:p>
    <w:p w14:paraId="16B8C077" w14:textId="77777777" w:rsidR="00D1479F" w:rsidRPr="00D00654" w:rsidRDefault="007D6385" w:rsidP="00DE763A">
      <w:pPr>
        <w:pStyle w:val="Heading2"/>
        <w:rPr>
          <w:b/>
          <w:bCs/>
        </w:rPr>
      </w:pPr>
      <w:r w:rsidRPr="00D00654">
        <w:rPr>
          <w:b/>
          <w:bCs/>
        </w:rPr>
        <w:t>Оценяването се извършва по следните критерии:</w:t>
      </w:r>
    </w:p>
    <w:p w14:paraId="48BC4556" w14:textId="33AE8CDD" w:rsidR="00D1479F" w:rsidRPr="004100ED" w:rsidRDefault="007D6385" w:rsidP="00DE763A">
      <w:pPr>
        <w:pStyle w:val="a"/>
      </w:pPr>
      <w:r w:rsidRPr="004100ED">
        <w:t xml:space="preserve">Опит на членовете на работната група при разработването на учебна документация </w:t>
      </w:r>
      <w:r w:rsidR="00BE705A" w:rsidRPr="004100ED">
        <w:t xml:space="preserve">– </w:t>
      </w:r>
      <w:r w:rsidRPr="00DE763A">
        <w:rPr>
          <w:b/>
          <w:bCs/>
        </w:rPr>
        <w:t>до 20 точки</w:t>
      </w:r>
    </w:p>
    <w:p w14:paraId="79BCBF3E" w14:textId="08040F8D" w:rsidR="00D1479F" w:rsidRPr="004100ED" w:rsidRDefault="007D6385" w:rsidP="00DE763A">
      <w:pPr>
        <w:pStyle w:val="a"/>
      </w:pPr>
      <w:r w:rsidRPr="004100ED">
        <w:lastRenderedPageBreak/>
        <w:t xml:space="preserve">Брой членове на работните групи за разработване на учебни програми, представители на висши училища, работодатели, работодателски организации </w:t>
      </w:r>
      <w:r w:rsidR="00BE705A" w:rsidRPr="004100ED">
        <w:t xml:space="preserve">– </w:t>
      </w:r>
      <w:r w:rsidRPr="00DE763A">
        <w:rPr>
          <w:b/>
          <w:bCs/>
        </w:rPr>
        <w:t xml:space="preserve">до </w:t>
      </w:r>
      <w:r w:rsidR="004C4C6D" w:rsidRPr="00DE763A">
        <w:rPr>
          <w:b/>
          <w:bCs/>
        </w:rPr>
        <w:t>20</w:t>
      </w:r>
      <w:r w:rsidR="00BE705A" w:rsidRPr="00DE763A">
        <w:rPr>
          <w:b/>
          <w:bCs/>
        </w:rPr>
        <w:t xml:space="preserve"> </w:t>
      </w:r>
      <w:r w:rsidRPr="00DE763A">
        <w:rPr>
          <w:b/>
          <w:bCs/>
        </w:rPr>
        <w:t>точки</w:t>
      </w:r>
      <w:r w:rsidR="00D6169C">
        <w:rPr>
          <w:lang w:val="en-US"/>
        </w:rPr>
        <w:t>;</w:t>
      </w:r>
    </w:p>
    <w:p w14:paraId="5901A6E8" w14:textId="62DBD468" w:rsidR="00D1479F" w:rsidRPr="004100ED" w:rsidRDefault="007D6385" w:rsidP="00142700">
      <w:pPr>
        <w:pStyle w:val="a"/>
      </w:pPr>
      <w:r w:rsidRPr="004100ED">
        <w:t xml:space="preserve">Брой членове на работните групи за разработване на учебната документация от сродни училища </w:t>
      </w:r>
      <w:r w:rsidR="00BE705A" w:rsidRPr="004100ED">
        <w:t xml:space="preserve">– </w:t>
      </w:r>
      <w:r w:rsidRPr="00142700">
        <w:rPr>
          <w:b/>
          <w:bCs/>
        </w:rPr>
        <w:t>до 20 точки</w:t>
      </w:r>
      <w:r w:rsidR="00142700">
        <w:rPr>
          <w:b/>
          <w:bCs/>
        </w:rPr>
        <w:t>;</w:t>
      </w:r>
    </w:p>
    <w:p w14:paraId="2F6CF603" w14:textId="44B6F96C" w:rsidR="00D1479F" w:rsidRPr="004100ED" w:rsidRDefault="007D6385" w:rsidP="00142700">
      <w:pPr>
        <w:pStyle w:val="a"/>
      </w:pPr>
      <w:r w:rsidRPr="004100ED">
        <w:t xml:space="preserve">Организационен опит и капацитет за координация и реализация на готов продукт при разработване на учебната документация за специалностите от професиите от едно професионално направление от Списъка на професиите за професионално образование и обучение </w:t>
      </w:r>
      <w:r w:rsidR="00BE705A" w:rsidRPr="004100ED">
        <w:t xml:space="preserve">– </w:t>
      </w:r>
      <w:r w:rsidRPr="00142700">
        <w:rPr>
          <w:b/>
          <w:bCs/>
        </w:rPr>
        <w:t>до 30 точки</w:t>
      </w:r>
      <w:r w:rsidR="00142700">
        <w:t>;</w:t>
      </w:r>
    </w:p>
    <w:p w14:paraId="431D48F3" w14:textId="1F133E6E" w:rsidR="004C4C6D" w:rsidRPr="004100ED" w:rsidRDefault="004C4C6D" w:rsidP="00142700">
      <w:pPr>
        <w:pStyle w:val="a"/>
      </w:pPr>
      <w:r w:rsidRPr="004100ED">
        <w:t xml:space="preserve">Обучение в училищата по специалности, за които се изисква придобиване на правоспособност – </w:t>
      </w:r>
      <w:r w:rsidRPr="00142700">
        <w:rPr>
          <w:b/>
          <w:bCs/>
        </w:rPr>
        <w:t>до 10 точки</w:t>
      </w:r>
      <w:r w:rsidRPr="004100ED">
        <w:t>.</w:t>
      </w:r>
    </w:p>
    <w:p w14:paraId="0226A1DE" w14:textId="1ED53A97" w:rsidR="00D1479F" w:rsidRPr="00390527" w:rsidRDefault="007D6385" w:rsidP="00EF64F7">
      <w:pPr>
        <w:pStyle w:val="Heading2"/>
      </w:pPr>
      <w:r w:rsidRPr="00390527">
        <w:t>Окончателните варианти на разработените типови учебни планове, учебни програми, национални изпитни програми и др. се представят в МОН след отразяване от страна на екипите по разработването им на постъпили бележки и становища от експертите в ДПОО в МОН в резултат на текущ мониторинг от страна на съответните специалисти към екипите в срок не по-късно от 31 октомври 202</w:t>
      </w:r>
      <w:r w:rsidR="00B53D32" w:rsidRPr="00390527">
        <w:t>3</w:t>
      </w:r>
      <w:r w:rsidRPr="00390527">
        <w:t xml:space="preserve"> г.</w:t>
      </w:r>
    </w:p>
    <w:p w14:paraId="3B4F8DCA" w14:textId="77777777" w:rsidR="00727B05" w:rsidRPr="00727B05" w:rsidRDefault="00727B05" w:rsidP="00727B05"/>
    <w:p w14:paraId="5D6F605F" w14:textId="77777777" w:rsidR="00BE705A" w:rsidRPr="004100ED" w:rsidRDefault="007D6385" w:rsidP="00EE08E4">
      <w:pPr>
        <w:pStyle w:val="Heading1"/>
      </w:pPr>
      <w:bookmarkStart w:id="13" w:name="bookmark13"/>
      <w:r w:rsidRPr="004100ED">
        <w:t>ОТЧИТАНЕ НА ИЗПЪЛНЕНИЕТО ОТ БЕНЕФИЦИЕНТИТЕ</w:t>
      </w:r>
    </w:p>
    <w:p w14:paraId="1F1C6DC9" w14:textId="1B9926BA" w:rsidR="00D1479F" w:rsidRPr="00EE08E4" w:rsidRDefault="007D6385" w:rsidP="007622BF">
      <w:pPr>
        <w:ind w:firstLine="0"/>
        <w:rPr>
          <w:b/>
          <w:bCs/>
        </w:rPr>
      </w:pPr>
      <w:r w:rsidRPr="00EE08E4">
        <w:rPr>
          <w:b/>
          <w:bCs/>
        </w:rPr>
        <w:t>Модул 1„Модернизиране на материално-техническата база“</w:t>
      </w:r>
      <w:bookmarkEnd w:id="13"/>
    </w:p>
    <w:p w14:paraId="1190B0B8" w14:textId="75356654" w:rsidR="00D1479F" w:rsidRPr="007622BF" w:rsidRDefault="007D6385" w:rsidP="00EE08E4">
      <w:pPr>
        <w:pStyle w:val="Heading2"/>
      </w:pPr>
      <w:r w:rsidRPr="007622BF">
        <w:t xml:space="preserve">В срок до </w:t>
      </w:r>
      <w:r w:rsidR="00B53D32" w:rsidRPr="007622BF">
        <w:t>01</w:t>
      </w:r>
      <w:r w:rsidRPr="007622BF">
        <w:t>.</w:t>
      </w:r>
      <w:r w:rsidR="00B53D32" w:rsidRPr="007622BF">
        <w:t xml:space="preserve">10. </w:t>
      </w:r>
      <w:r w:rsidRPr="007622BF">
        <w:t>202</w:t>
      </w:r>
      <w:r w:rsidR="00B53D32" w:rsidRPr="007622BF">
        <w:t>3</w:t>
      </w:r>
      <w:r w:rsidRPr="007622BF">
        <w:t xml:space="preserve"> г. </w:t>
      </w:r>
      <w:r w:rsidR="000A1CFF" w:rsidRPr="007622BF">
        <w:t>училищата</w:t>
      </w:r>
      <w:r w:rsidRPr="007622BF">
        <w:t xml:space="preserve"> представят в МОН междинен отчет за изпълнението на проектните дейности</w:t>
      </w:r>
      <w:r w:rsidR="000A1CFF" w:rsidRPr="007622BF">
        <w:t>, окончателен/окончателни договори с партньорите</w:t>
      </w:r>
      <w:r w:rsidR="008C3D5E" w:rsidRPr="007622BF">
        <w:t>, справка за сключените договори за доставки и/или ремонти</w:t>
      </w:r>
      <w:r w:rsidR="000A1CFF" w:rsidRPr="007622BF">
        <w:t xml:space="preserve"> </w:t>
      </w:r>
      <w:r w:rsidRPr="007622BF">
        <w:t>и искане за получаване на останалите 35 на сто от одобреното финансиране</w:t>
      </w:r>
      <w:r w:rsidR="001F5177" w:rsidRPr="007622BF">
        <w:t xml:space="preserve"> по програмата</w:t>
      </w:r>
    </w:p>
    <w:p w14:paraId="76D849A6" w14:textId="1CA39C8E" w:rsidR="00D1479F" w:rsidRDefault="007D6385" w:rsidP="00EE08E4">
      <w:pPr>
        <w:pStyle w:val="Heading2"/>
      </w:pPr>
      <w:r w:rsidRPr="007622BF">
        <w:t xml:space="preserve">Финален отчет на дейностите по конкретен проект от националната програма се извършва в срок до една година от стартирането му под формата на писмен доклад до министъра на образованието и науката и доказателствен материал за изпълнението на дейностите по проекта в електронен формат. Всички закупени по проекта активи се заприходяват, като материалните активи следва да бъдат маркирани </w:t>
      </w:r>
      <w:r w:rsidR="00DB5BE9" w:rsidRPr="007622BF">
        <w:t>с</w:t>
      </w:r>
      <w:r w:rsidRPr="007622BF">
        <w:t xml:space="preserve"> цел идентифициране на закупуването им по националната програма</w:t>
      </w:r>
    </w:p>
    <w:p w14:paraId="1DD47B21" w14:textId="77777777" w:rsidR="00457E6E" w:rsidRPr="00457E6E" w:rsidRDefault="00457E6E" w:rsidP="00457E6E"/>
    <w:p w14:paraId="628E5818" w14:textId="77777777" w:rsidR="00D1479F" w:rsidRPr="00457E6E" w:rsidRDefault="007D6385" w:rsidP="0025355D">
      <w:pPr>
        <w:keepNext/>
        <w:ind w:firstLine="0"/>
        <w:rPr>
          <w:b/>
          <w:bCs/>
        </w:rPr>
      </w:pPr>
      <w:r w:rsidRPr="00457E6E">
        <w:rPr>
          <w:b/>
          <w:bCs/>
        </w:rPr>
        <w:t>Модул 2 „Модернизиране на учебното съдържание“</w:t>
      </w:r>
    </w:p>
    <w:p w14:paraId="09D6750D" w14:textId="4BB9A6C3" w:rsidR="00D1479F" w:rsidRPr="0025355D" w:rsidRDefault="007D6385" w:rsidP="00457E6E">
      <w:pPr>
        <w:pStyle w:val="Heading2"/>
      </w:pPr>
      <w:r w:rsidRPr="0025355D">
        <w:t xml:space="preserve">Финалният отчет на дейностите по модула съдържа доклад </w:t>
      </w:r>
      <w:r w:rsidR="00705A52" w:rsidRPr="0025355D">
        <w:t xml:space="preserve">с </w:t>
      </w:r>
      <w:r w:rsidRPr="0025355D">
        <w:t xml:space="preserve">информация за разработената учебна </w:t>
      </w:r>
      <w:r w:rsidR="004C4C6D" w:rsidRPr="0025355D">
        <w:t xml:space="preserve">и изпитна </w:t>
      </w:r>
      <w:r w:rsidRPr="0025355D">
        <w:t>документация</w:t>
      </w:r>
      <w:r w:rsidR="004C4C6D" w:rsidRPr="0025355D">
        <w:t xml:space="preserve"> и/или искане за получаване на средства за финансиране на конкретната документация</w:t>
      </w:r>
    </w:p>
    <w:p w14:paraId="4AC8AE23" w14:textId="77777777" w:rsidR="005B41BD" w:rsidRPr="005B41BD" w:rsidRDefault="005B41BD" w:rsidP="005B41BD"/>
    <w:p w14:paraId="03552F85" w14:textId="0D8CF572" w:rsidR="00D1479F" w:rsidRPr="004100ED" w:rsidRDefault="007D6385" w:rsidP="005B41BD">
      <w:pPr>
        <w:pStyle w:val="Heading1"/>
      </w:pPr>
      <w:bookmarkStart w:id="14" w:name="bookmark14"/>
      <w:r w:rsidRPr="004100ED">
        <w:lastRenderedPageBreak/>
        <w:t>МОНИТОРИНГ НА ИЗПЪЛНЕНИЕТО</w:t>
      </w:r>
      <w:bookmarkEnd w:id="14"/>
    </w:p>
    <w:p w14:paraId="760CB2D7" w14:textId="77777777" w:rsidR="00D1479F" w:rsidRPr="005B41BD" w:rsidRDefault="007D6385" w:rsidP="00F467FC">
      <w:pPr>
        <w:ind w:firstLine="0"/>
        <w:rPr>
          <w:b/>
          <w:bCs/>
        </w:rPr>
      </w:pPr>
      <w:r w:rsidRPr="005B41BD">
        <w:rPr>
          <w:b/>
          <w:bCs/>
        </w:rPr>
        <w:t>Модул 1 „Модернизиране на материално-техническата база“</w:t>
      </w:r>
    </w:p>
    <w:p w14:paraId="6035E4C8" w14:textId="4A325331" w:rsidR="00D1479F" w:rsidRPr="00F467FC" w:rsidRDefault="007D6385" w:rsidP="002C4721">
      <w:pPr>
        <w:pStyle w:val="Heading2"/>
      </w:pPr>
      <w:r w:rsidRPr="00F467FC">
        <w:t>При реализацията на модула се осъществява текущ мониторинг</w:t>
      </w:r>
      <w:r w:rsidR="002C4721" w:rsidRPr="00F467FC">
        <w:t xml:space="preserve"> от</w:t>
      </w:r>
      <w:r w:rsidRPr="00F467FC">
        <w:t xml:space="preserve"> МОН и </w:t>
      </w:r>
      <w:r w:rsidR="00D6169C">
        <w:t>р</w:t>
      </w:r>
      <w:r w:rsidRPr="00F467FC">
        <w:t>егионалните управления на образованието</w:t>
      </w:r>
    </w:p>
    <w:p w14:paraId="1610D687" w14:textId="77777777" w:rsidR="002C4721" w:rsidRPr="004100ED" w:rsidRDefault="002C4721" w:rsidP="00633263"/>
    <w:p w14:paraId="0E96B52F" w14:textId="77777777" w:rsidR="00D1479F" w:rsidRPr="00633263" w:rsidRDefault="007D6385" w:rsidP="00F467FC">
      <w:pPr>
        <w:ind w:firstLine="0"/>
        <w:rPr>
          <w:b/>
          <w:bCs/>
        </w:rPr>
      </w:pPr>
      <w:r w:rsidRPr="00633263">
        <w:rPr>
          <w:b/>
          <w:bCs/>
        </w:rPr>
        <w:t>Модул 2 „Модернизиране на учебното и изпитно съдържание“</w:t>
      </w:r>
    </w:p>
    <w:p w14:paraId="00E0D8DF" w14:textId="0A69AD53" w:rsidR="00BE705A" w:rsidRPr="00F467FC" w:rsidRDefault="007D6385" w:rsidP="00633263">
      <w:pPr>
        <w:pStyle w:val="Heading2"/>
      </w:pPr>
      <w:r w:rsidRPr="00F467FC">
        <w:t xml:space="preserve">При реализацията на модула се осъществява текущ мониторинг от експертите в </w:t>
      </w:r>
      <w:r w:rsidR="00D0532C">
        <w:t xml:space="preserve">дирекция </w:t>
      </w:r>
      <w:r w:rsidRPr="00F467FC">
        <w:t xml:space="preserve">ПОО в МОН и координатора на екипа, разработващ учебната </w:t>
      </w:r>
      <w:r w:rsidR="004C4C6D" w:rsidRPr="00F467FC">
        <w:t xml:space="preserve">и изпитната </w:t>
      </w:r>
      <w:r w:rsidRPr="00F467FC">
        <w:t>документация</w:t>
      </w:r>
    </w:p>
    <w:p w14:paraId="1D52F955" w14:textId="77777777" w:rsidR="00633263" w:rsidRPr="00633263" w:rsidRDefault="00633263" w:rsidP="00633263"/>
    <w:p w14:paraId="24B31C29" w14:textId="196A63C1" w:rsidR="00D1479F" w:rsidRPr="004100ED" w:rsidRDefault="007D6385" w:rsidP="00633263">
      <w:pPr>
        <w:pStyle w:val="Heading1"/>
      </w:pPr>
      <w:r w:rsidRPr="004100ED"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064C1BD4" w14:textId="07AE5858" w:rsidR="00D1479F" w:rsidRPr="00860A36" w:rsidRDefault="007D6385" w:rsidP="00633263">
      <w:pPr>
        <w:pStyle w:val="Heading2"/>
      </w:pPr>
      <w:r w:rsidRPr="00860A36">
        <w:t>Дейностите и средствата по националната програма не могат да дублират дейности и средства е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</w:t>
      </w:r>
    </w:p>
    <w:p w14:paraId="30D439B5" w14:textId="7620C367" w:rsidR="00D1479F" w:rsidRDefault="007D6385" w:rsidP="00633263">
      <w:pPr>
        <w:pStyle w:val="Heading2"/>
        <w:rPr>
          <w:i/>
          <w:iCs/>
        </w:rPr>
      </w:pPr>
      <w:r w:rsidRPr="00860A36">
        <w:t>Декларацията по т. 1</w:t>
      </w:r>
      <w:r w:rsidR="00093C26" w:rsidRPr="00860A36">
        <w:t>3</w:t>
      </w:r>
      <w:r w:rsidRPr="00860A36">
        <w:t xml:space="preserve">.1. е задължителна и следва да съдържа следния текст: </w:t>
      </w:r>
      <w:r w:rsidRPr="00860A36">
        <w:rPr>
          <w:i/>
          <w:iCs/>
        </w:rPr>
        <w:t>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</w:t>
      </w:r>
      <w:r w:rsidRPr="00860A36">
        <w:t>.</w:t>
      </w:r>
    </w:p>
    <w:p w14:paraId="61F538FB" w14:textId="1797EB0C" w:rsidR="000C7C01" w:rsidRPr="000C7C01" w:rsidRDefault="000C7C01" w:rsidP="000C7C01">
      <w:pPr>
        <w:rPr>
          <w:rFonts w:eastAsiaTheme="majorEastAsia"/>
        </w:rPr>
      </w:pPr>
    </w:p>
    <w:p w14:paraId="3A20FA7C" w14:textId="1E3639B2" w:rsidR="000C7C01" w:rsidRPr="000C7C01" w:rsidRDefault="000C7C01" w:rsidP="000C7C01">
      <w:pPr>
        <w:rPr>
          <w:rFonts w:eastAsiaTheme="majorEastAsia"/>
        </w:rPr>
      </w:pPr>
    </w:p>
    <w:p w14:paraId="2150228E" w14:textId="1A4A609A" w:rsidR="000C7C01" w:rsidRPr="000C7C01" w:rsidRDefault="000C7C01" w:rsidP="000C7C01">
      <w:pPr>
        <w:rPr>
          <w:rFonts w:eastAsiaTheme="majorEastAsia"/>
        </w:rPr>
      </w:pPr>
    </w:p>
    <w:p w14:paraId="3268C492" w14:textId="7849D998" w:rsidR="000C7C01" w:rsidRDefault="000C7C01" w:rsidP="000C7C01">
      <w:pPr>
        <w:rPr>
          <w:rFonts w:eastAsiaTheme="majorEastAsia" w:cstheme="majorBidi"/>
          <w:i/>
          <w:iCs/>
          <w:color w:val="auto"/>
          <w:szCs w:val="26"/>
        </w:rPr>
      </w:pPr>
    </w:p>
    <w:p w14:paraId="442DA424" w14:textId="77777777" w:rsidR="000C7C01" w:rsidRPr="000C7C01" w:rsidRDefault="000C7C01" w:rsidP="000C7C01">
      <w:pPr>
        <w:jc w:val="center"/>
      </w:pPr>
    </w:p>
    <w:sectPr w:rsidR="000C7C01" w:rsidRPr="000C7C01" w:rsidSect="006A3738">
      <w:footerReference w:type="default" r:id="rId7"/>
      <w:footerReference w:type="first" r:id="rId8"/>
      <w:pgSz w:w="11900" w:h="16840" w:code="9"/>
      <w:pgMar w:top="990" w:right="851" w:bottom="851" w:left="1134" w:header="680" w:footer="68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6BD6E" w14:textId="77777777" w:rsidR="00761B42" w:rsidRDefault="00761B42">
      <w:r>
        <w:separator/>
      </w:r>
    </w:p>
  </w:endnote>
  <w:endnote w:type="continuationSeparator" w:id="0">
    <w:p w14:paraId="634B7E3D" w14:textId="77777777" w:rsidR="00761B42" w:rsidRDefault="0076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5504625"/>
      <w:docPartObj>
        <w:docPartGallery w:val="Page Numbers (Bottom of Page)"/>
        <w:docPartUnique/>
      </w:docPartObj>
    </w:sdtPr>
    <w:sdtEndPr/>
    <w:sdtContent>
      <w:p w14:paraId="5EFDCE03" w14:textId="3FCD5058" w:rsidR="007E09F3" w:rsidRDefault="007E09F3" w:rsidP="00A0569E">
        <w:pPr>
          <w:pStyle w:val="Footer"/>
          <w:ind w:firstLine="0"/>
          <w:jc w:val="center"/>
        </w:pPr>
        <w:r>
          <w:t xml:space="preserve">–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–</w:t>
        </w:r>
      </w:p>
    </w:sdtContent>
  </w:sdt>
  <w:p w14:paraId="0C995767" w14:textId="76030FBB" w:rsidR="00D1479F" w:rsidRDefault="00D1479F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BD424" w14:textId="2A1BB052" w:rsidR="00D1479F" w:rsidRDefault="0089709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6E5FD466" wp14:editId="4E4437C0">
              <wp:simplePos x="0" y="0"/>
              <wp:positionH relativeFrom="page">
                <wp:posOffset>3940175</wp:posOffset>
              </wp:positionH>
              <wp:positionV relativeFrom="page">
                <wp:posOffset>10306050</wp:posOffset>
              </wp:positionV>
              <wp:extent cx="70485" cy="160655"/>
              <wp:effectExtent l="0" t="0" r="1905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4556A4" w14:textId="77777777" w:rsidR="00D1479F" w:rsidRDefault="007D6385">
                          <w:pPr>
                            <w:pStyle w:val="Headerorfooter1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Headerorfooter11"/>
                            </w:rPr>
                            <w:t>#</w:t>
                          </w:r>
                          <w:r>
                            <w:rPr>
                              <w:rStyle w:val="Headerorfooter1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5FD46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10.25pt;margin-top:811.5pt;width:5.55pt;height:12.6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" filled="f" stroked="f">
              <v:textbox style="mso-fit-shape-to-text:t" inset="0,0,0,0">
                <w:txbxContent>
                  <w:p w14:paraId="234556A4" w14:textId="77777777" w:rsidR="00D1479F" w:rsidRDefault="007D6385">
                    <w:pPr>
                      <w:pStyle w:val="Headerorfooter1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Headerorfooter11"/>
                      </w:rPr>
                      <w:t>#</w:t>
                    </w:r>
                    <w:r>
                      <w:rPr>
                        <w:rStyle w:val="Headerorfooter1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DE9E8" w14:textId="77777777" w:rsidR="00761B42" w:rsidRDefault="00761B42"/>
  </w:footnote>
  <w:footnote w:type="continuationSeparator" w:id="0">
    <w:p w14:paraId="580B465C" w14:textId="77777777" w:rsidR="00761B42" w:rsidRDefault="00761B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86858"/>
    <w:multiLevelType w:val="hybridMultilevel"/>
    <w:tmpl w:val="0F520B88"/>
    <w:lvl w:ilvl="0" w:tplc="9DB003E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4"/>
        <w:u w:val="none"/>
        <w:vertAlign w:val="baseline"/>
        <w14:cntxtAlts w14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C9A4FE5"/>
    <w:multiLevelType w:val="multilevel"/>
    <w:tmpl w:val="B3F2C1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B515818"/>
    <w:multiLevelType w:val="hybridMultilevel"/>
    <w:tmpl w:val="BCBAA204"/>
    <w:lvl w:ilvl="0" w:tplc="87DEDD12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4"/>
        <w:u w:val="none"/>
        <w:vertAlign w:val="baseline"/>
        <w14:cntxtAlts w14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3B6F4D91"/>
    <w:multiLevelType w:val="multilevel"/>
    <w:tmpl w:val="189EA9B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0FF2F19"/>
    <w:multiLevelType w:val="multilevel"/>
    <w:tmpl w:val="F98864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17607C7"/>
    <w:multiLevelType w:val="multilevel"/>
    <w:tmpl w:val="1CF2C210"/>
    <w:lvl w:ilvl="0">
      <w:start w:val="1"/>
      <w:numFmt w:val="decimal"/>
      <w:pStyle w:val="Heading1"/>
      <w:lvlText w:val="%1."/>
      <w:lvlJc w:val="left"/>
      <w:pPr>
        <w:ind w:left="794" w:hanging="794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spacing w:val="0"/>
        <w:w w:val="100"/>
        <w:kern w:val="0"/>
        <w:sz w:val="24"/>
        <w:vertAlign w:val="baseline"/>
        <w14:cntxtAlts w14:val="0"/>
      </w:rPr>
    </w:lvl>
    <w:lvl w:ilvl="1">
      <w:start w:val="1"/>
      <w:numFmt w:val="decimal"/>
      <w:pStyle w:val="Heading2"/>
      <w:lvlText w:val="%1.%2."/>
      <w:lvlJc w:val="left"/>
      <w:pPr>
        <w:ind w:left="794" w:hanging="794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pStyle w:val="Heading3"/>
      <w:lvlText w:val="%1.%2.%3."/>
      <w:lvlJc w:val="left"/>
      <w:pPr>
        <w:ind w:left="794" w:hanging="794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3">
      <w:start w:val="1"/>
      <w:numFmt w:val="decimal"/>
      <w:pStyle w:val="Heading4"/>
      <w:lvlText w:val="%1.%2.%3.%4."/>
      <w:lvlJc w:val="left"/>
      <w:pPr>
        <w:ind w:left="794" w:hanging="794"/>
      </w:pPr>
      <w:rPr>
        <w:rFonts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E3F1E4B"/>
    <w:multiLevelType w:val="hybridMultilevel"/>
    <w:tmpl w:val="F45AA73A"/>
    <w:lvl w:ilvl="0" w:tplc="01AC61E6">
      <w:start w:val="1"/>
      <w:numFmt w:val="bullet"/>
      <w:pStyle w:val="a"/>
      <w:lvlText w:val=""/>
      <w:lvlJc w:val="left"/>
      <w:pPr>
        <w:ind w:left="11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7" w15:restartNumberingAfterBreak="0">
    <w:nsid w:val="5BAE7E4E"/>
    <w:multiLevelType w:val="multilevel"/>
    <w:tmpl w:val="8FD209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37532A0"/>
    <w:multiLevelType w:val="hybridMultilevel"/>
    <w:tmpl w:val="29E486B2"/>
    <w:lvl w:ilvl="0" w:tplc="D0563142">
      <w:start w:val="6"/>
      <w:numFmt w:val="bullet"/>
      <w:lvlText w:val="-"/>
      <w:lvlJc w:val="left"/>
      <w:pPr>
        <w:ind w:left="11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2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79F"/>
    <w:rsid w:val="000011BC"/>
    <w:rsid w:val="000022E9"/>
    <w:rsid w:val="00010C86"/>
    <w:rsid w:val="00017B2A"/>
    <w:rsid w:val="000229B0"/>
    <w:rsid w:val="00023F75"/>
    <w:rsid w:val="000263B0"/>
    <w:rsid w:val="0004049D"/>
    <w:rsid w:val="00040E38"/>
    <w:rsid w:val="0005156E"/>
    <w:rsid w:val="00053FBE"/>
    <w:rsid w:val="000632BD"/>
    <w:rsid w:val="000673DF"/>
    <w:rsid w:val="000678A0"/>
    <w:rsid w:val="00072255"/>
    <w:rsid w:val="00076B29"/>
    <w:rsid w:val="0008042A"/>
    <w:rsid w:val="000831E1"/>
    <w:rsid w:val="00093C26"/>
    <w:rsid w:val="00095AF9"/>
    <w:rsid w:val="000A1CFF"/>
    <w:rsid w:val="000A3DE2"/>
    <w:rsid w:val="000B6722"/>
    <w:rsid w:val="000C0849"/>
    <w:rsid w:val="000C2984"/>
    <w:rsid w:val="000C7C01"/>
    <w:rsid w:val="000E7D0F"/>
    <w:rsid w:val="000F1EA5"/>
    <w:rsid w:val="00105F06"/>
    <w:rsid w:val="00113BCD"/>
    <w:rsid w:val="00116204"/>
    <w:rsid w:val="00141041"/>
    <w:rsid w:val="00142661"/>
    <w:rsid w:val="00142700"/>
    <w:rsid w:val="0015175B"/>
    <w:rsid w:val="00162F42"/>
    <w:rsid w:val="001672AD"/>
    <w:rsid w:val="00172E13"/>
    <w:rsid w:val="00181B27"/>
    <w:rsid w:val="00190806"/>
    <w:rsid w:val="00190F33"/>
    <w:rsid w:val="00193F59"/>
    <w:rsid w:val="00196415"/>
    <w:rsid w:val="001A51A5"/>
    <w:rsid w:val="001A6624"/>
    <w:rsid w:val="001A6AE7"/>
    <w:rsid w:val="001A6E87"/>
    <w:rsid w:val="001B23BD"/>
    <w:rsid w:val="001B40A2"/>
    <w:rsid w:val="001C1416"/>
    <w:rsid w:val="001D14BF"/>
    <w:rsid w:val="001D4212"/>
    <w:rsid w:val="001D560C"/>
    <w:rsid w:val="001E3269"/>
    <w:rsid w:val="001E54E1"/>
    <w:rsid w:val="001E67E7"/>
    <w:rsid w:val="001F5177"/>
    <w:rsid w:val="001F6CED"/>
    <w:rsid w:val="002226C1"/>
    <w:rsid w:val="0024248F"/>
    <w:rsid w:val="0025355D"/>
    <w:rsid w:val="00264C01"/>
    <w:rsid w:val="00273AE7"/>
    <w:rsid w:val="002760F0"/>
    <w:rsid w:val="00284619"/>
    <w:rsid w:val="002A44C5"/>
    <w:rsid w:val="002B3589"/>
    <w:rsid w:val="002B7862"/>
    <w:rsid w:val="002C0FCA"/>
    <w:rsid w:val="002C131E"/>
    <w:rsid w:val="002C2660"/>
    <w:rsid w:val="002C4721"/>
    <w:rsid w:val="002C51B0"/>
    <w:rsid w:val="002C5D7A"/>
    <w:rsid w:val="002C6C33"/>
    <w:rsid w:val="002D4BBA"/>
    <w:rsid w:val="002E02E8"/>
    <w:rsid w:val="002F156A"/>
    <w:rsid w:val="00300835"/>
    <w:rsid w:val="00300ABB"/>
    <w:rsid w:val="003017ED"/>
    <w:rsid w:val="0030246D"/>
    <w:rsid w:val="00305718"/>
    <w:rsid w:val="003059BC"/>
    <w:rsid w:val="003136A0"/>
    <w:rsid w:val="00342E0C"/>
    <w:rsid w:val="0034319E"/>
    <w:rsid w:val="00346159"/>
    <w:rsid w:val="003536E0"/>
    <w:rsid w:val="0036149D"/>
    <w:rsid w:val="003628F9"/>
    <w:rsid w:val="003647E8"/>
    <w:rsid w:val="00365A58"/>
    <w:rsid w:val="00365ABB"/>
    <w:rsid w:val="0036706E"/>
    <w:rsid w:val="0037034D"/>
    <w:rsid w:val="00386C89"/>
    <w:rsid w:val="00390527"/>
    <w:rsid w:val="003A2D6E"/>
    <w:rsid w:val="003C0362"/>
    <w:rsid w:val="003D2DA8"/>
    <w:rsid w:val="003D3A92"/>
    <w:rsid w:val="003E75D7"/>
    <w:rsid w:val="003F327D"/>
    <w:rsid w:val="004065A8"/>
    <w:rsid w:val="00407705"/>
    <w:rsid w:val="004100ED"/>
    <w:rsid w:val="00431A27"/>
    <w:rsid w:val="00436F81"/>
    <w:rsid w:val="00446CB7"/>
    <w:rsid w:val="00451B56"/>
    <w:rsid w:val="00451BBF"/>
    <w:rsid w:val="00457E6E"/>
    <w:rsid w:val="00461000"/>
    <w:rsid w:val="004636EF"/>
    <w:rsid w:val="00472711"/>
    <w:rsid w:val="00474B9C"/>
    <w:rsid w:val="0048193D"/>
    <w:rsid w:val="00494F73"/>
    <w:rsid w:val="004A208A"/>
    <w:rsid w:val="004A79FE"/>
    <w:rsid w:val="004A7F76"/>
    <w:rsid w:val="004B3334"/>
    <w:rsid w:val="004C2FD1"/>
    <w:rsid w:val="004C363B"/>
    <w:rsid w:val="004C4C6D"/>
    <w:rsid w:val="004C6162"/>
    <w:rsid w:val="004D067E"/>
    <w:rsid w:val="004D4244"/>
    <w:rsid w:val="004E3733"/>
    <w:rsid w:val="004E429F"/>
    <w:rsid w:val="004E476B"/>
    <w:rsid w:val="00522D4E"/>
    <w:rsid w:val="005542F0"/>
    <w:rsid w:val="00565F07"/>
    <w:rsid w:val="00566F9E"/>
    <w:rsid w:val="005676B1"/>
    <w:rsid w:val="00571E77"/>
    <w:rsid w:val="0057648D"/>
    <w:rsid w:val="00582720"/>
    <w:rsid w:val="00586449"/>
    <w:rsid w:val="00592683"/>
    <w:rsid w:val="005952B9"/>
    <w:rsid w:val="005A0CF3"/>
    <w:rsid w:val="005A6264"/>
    <w:rsid w:val="005B41BD"/>
    <w:rsid w:val="005C578B"/>
    <w:rsid w:val="005C5CBB"/>
    <w:rsid w:val="005D31DE"/>
    <w:rsid w:val="005D4159"/>
    <w:rsid w:val="005D5F59"/>
    <w:rsid w:val="005D7B8E"/>
    <w:rsid w:val="005E106C"/>
    <w:rsid w:val="005F2FED"/>
    <w:rsid w:val="0060170F"/>
    <w:rsid w:val="00604441"/>
    <w:rsid w:val="00606703"/>
    <w:rsid w:val="00622203"/>
    <w:rsid w:val="0063054B"/>
    <w:rsid w:val="00633263"/>
    <w:rsid w:val="00642456"/>
    <w:rsid w:val="00646E22"/>
    <w:rsid w:val="00654DB7"/>
    <w:rsid w:val="00663F93"/>
    <w:rsid w:val="006702AE"/>
    <w:rsid w:val="00674D29"/>
    <w:rsid w:val="00682FF5"/>
    <w:rsid w:val="00693624"/>
    <w:rsid w:val="00693EBB"/>
    <w:rsid w:val="006A3738"/>
    <w:rsid w:val="006A4CAA"/>
    <w:rsid w:val="006A683A"/>
    <w:rsid w:val="006A72EE"/>
    <w:rsid w:val="006A7774"/>
    <w:rsid w:val="006B23C0"/>
    <w:rsid w:val="006B30D9"/>
    <w:rsid w:val="006C703C"/>
    <w:rsid w:val="006D4774"/>
    <w:rsid w:val="006E2F4C"/>
    <w:rsid w:val="006E33E7"/>
    <w:rsid w:val="007015E3"/>
    <w:rsid w:val="00701DB7"/>
    <w:rsid w:val="00704F00"/>
    <w:rsid w:val="00705A52"/>
    <w:rsid w:val="00712604"/>
    <w:rsid w:val="00720D5D"/>
    <w:rsid w:val="0072281E"/>
    <w:rsid w:val="00724D59"/>
    <w:rsid w:val="00727B05"/>
    <w:rsid w:val="007302E9"/>
    <w:rsid w:val="00741A38"/>
    <w:rsid w:val="00744C13"/>
    <w:rsid w:val="007533BC"/>
    <w:rsid w:val="00761B42"/>
    <w:rsid w:val="007622BF"/>
    <w:rsid w:val="0076712A"/>
    <w:rsid w:val="007709AF"/>
    <w:rsid w:val="00772180"/>
    <w:rsid w:val="0078516B"/>
    <w:rsid w:val="007A0654"/>
    <w:rsid w:val="007A09E1"/>
    <w:rsid w:val="007A39BA"/>
    <w:rsid w:val="007A45FA"/>
    <w:rsid w:val="007C45E0"/>
    <w:rsid w:val="007C5E94"/>
    <w:rsid w:val="007D319B"/>
    <w:rsid w:val="007D4730"/>
    <w:rsid w:val="007D6385"/>
    <w:rsid w:val="007E09F3"/>
    <w:rsid w:val="007E52BE"/>
    <w:rsid w:val="007F39DD"/>
    <w:rsid w:val="00800356"/>
    <w:rsid w:val="0080105C"/>
    <w:rsid w:val="00815D43"/>
    <w:rsid w:val="0083421E"/>
    <w:rsid w:val="008352B3"/>
    <w:rsid w:val="008360BA"/>
    <w:rsid w:val="0083767D"/>
    <w:rsid w:val="00843DE3"/>
    <w:rsid w:val="00854C6E"/>
    <w:rsid w:val="008607A3"/>
    <w:rsid w:val="00860A36"/>
    <w:rsid w:val="00860D7A"/>
    <w:rsid w:val="00867B5A"/>
    <w:rsid w:val="00875F8B"/>
    <w:rsid w:val="0088161B"/>
    <w:rsid w:val="00882155"/>
    <w:rsid w:val="00882CA9"/>
    <w:rsid w:val="00895C14"/>
    <w:rsid w:val="0089709B"/>
    <w:rsid w:val="008A6305"/>
    <w:rsid w:val="008A6BC4"/>
    <w:rsid w:val="008B0060"/>
    <w:rsid w:val="008B254B"/>
    <w:rsid w:val="008B5D6D"/>
    <w:rsid w:val="008C3D5E"/>
    <w:rsid w:val="00916BEB"/>
    <w:rsid w:val="00925260"/>
    <w:rsid w:val="009276CB"/>
    <w:rsid w:val="009326A1"/>
    <w:rsid w:val="009326F1"/>
    <w:rsid w:val="00935895"/>
    <w:rsid w:val="00936602"/>
    <w:rsid w:val="00940183"/>
    <w:rsid w:val="00941E12"/>
    <w:rsid w:val="009840EC"/>
    <w:rsid w:val="009919BC"/>
    <w:rsid w:val="00994518"/>
    <w:rsid w:val="009A2C24"/>
    <w:rsid w:val="009B0879"/>
    <w:rsid w:val="009B1FCA"/>
    <w:rsid w:val="009C0EB0"/>
    <w:rsid w:val="009C1510"/>
    <w:rsid w:val="009C7B4E"/>
    <w:rsid w:val="009D07CE"/>
    <w:rsid w:val="009D13E2"/>
    <w:rsid w:val="009E449F"/>
    <w:rsid w:val="009E742B"/>
    <w:rsid w:val="009F7854"/>
    <w:rsid w:val="00A0569E"/>
    <w:rsid w:val="00A13B45"/>
    <w:rsid w:val="00A20F8B"/>
    <w:rsid w:val="00A34C1C"/>
    <w:rsid w:val="00A41DF0"/>
    <w:rsid w:val="00A53C51"/>
    <w:rsid w:val="00A555E3"/>
    <w:rsid w:val="00A573AC"/>
    <w:rsid w:val="00A620E0"/>
    <w:rsid w:val="00A63AE8"/>
    <w:rsid w:val="00A63F1F"/>
    <w:rsid w:val="00A67208"/>
    <w:rsid w:val="00A81DDB"/>
    <w:rsid w:val="00A86B3B"/>
    <w:rsid w:val="00A908ED"/>
    <w:rsid w:val="00A90C02"/>
    <w:rsid w:val="00AA564D"/>
    <w:rsid w:val="00AE2D49"/>
    <w:rsid w:val="00AE3AD1"/>
    <w:rsid w:val="00AF31BC"/>
    <w:rsid w:val="00AF583A"/>
    <w:rsid w:val="00B058BA"/>
    <w:rsid w:val="00B10970"/>
    <w:rsid w:val="00B14097"/>
    <w:rsid w:val="00B2272A"/>
    <w:rsid w:val="00B275AF"/>
    <w:rsid w:val="00B27956"/>
    <w:rsid w:val="00B30043"/>
    <w:rsid w:val="00B40C9C"/>
    <w:rsid w:val="00B51899"/>
    <w:rsid w:val="00B53D32"/>
    <w:rsid w:val="00B6111E"/>
    <w:rsid w:val="00B61419"/>
    <w:rsid w:val="00B65D50"/>
    <w:rsid w:val="00B676FD"/>
    <w:rsid w:val="00B768A0"/>
    <w:rsid w:val="00B85520"/>
    <w:rsid w:val="00B870B7"/>
    <w:rsid w:val="00B93078"/>
    <w:rsid w:val="00B94D50"/>
    <w:rsid w:val="00BA64BF"/>
    <w:rsid w:val="00BB34C8"/>
    <w:rsid w:val="00BD1BD1"/>
    <w:rsid w:val="00BD255A"/>
    <w:rsid w:val="00BD383C"/>
    <w:rsid w:val="00BD6DBA"/>
    <w:rsid w:val="00BE144E"/>
    <w:rsid w:val="00BE705A"/>
    <w:rsid w:val="00BF2A39"/>
    <w:rsid w:val="00BF35FD"/>
    <w:rsid w:val="00C00391"/>
    <w:rsid w:val="00C075A2"/>
    <w:rsid w:val="00C10673"/>
    <w:rsid w:val="00C15F19"/>
    <w:rsid w:val="00C17963"/>
    <w:rsid w:val="00C2559A"/>
    <w:rsid w:val="00C32980"/>
    <w:rsid w:val="00C33F76"/>
    <w:rsid w:val="00C366D1"/>
    <w:rsid w:val="00C40DBE"/>
    <w:rsid w:val="00C42BAE"/>
    <w:rsid w:val="00C46D3F"/>
    <w:rsid w:val="00C75386"/>
    <w:rsid w:val="00C82312"/>
    <w:rsid w:val="00C834B1"/>
    <w:rsid w:val="00C8767C"/>
    <w:rsid w:val="00C91660"/>
    <w:rsid w:val="00CA239F"/>
    <w:rsid w:val="00CA42E6"/>
    <w:rsid w:val="00CA4659"/>
    <w:rsid w:val="00CB0018"/>
    <w:rsid w:val="00CB3B6E"/>
    <w:rsid w:val="00CC3600"/>
    <w:rsid w:val="00CF701A"/>
    <w:rsid w:val="00CF72E6"/>
    <w:rsid w:val="00D00654"/>
    <w:rsid w:val="00D01AAA"/>
    <w:rsid w:val="00D0532C"/>
    <w:rsid w:val="00D05D48"/>
    <w:rsid w:val="00D1479F"/>
    <w:rsid w:val="00D17BD9"/>
    <w:rsid w:val="00D20D65"/>
    <w:rsid w:val="00D2204D"/>
    <w:rsid w:val="00D27F43"/>
    <w:rsid w:val="00D32464"/>
    <w:rsid w:val="00D47670"/>
    <w:rsid w:val="00D5205D"/>
    <w:rsid w:val="00D56AFF"/>
    <w:rsid w:val="00D6169C"/>
    <w:rsid w:val="00D64399"/>
    <w:rsid w:val="00D84242"/>
    <w:rsid w:val="00D86976"/>
    <w:rsid w:val="00D9004C"/>
    <w:rsid w:val="00DA3881"/>
    <w:rsid w:val="00DA4CAE"/>
    <w:rsid w:val="00DA6FDA"/>
    <w:rsid w:val="00DB0ABE"/>
    <w:rsid w:val="00DB5B66"/>
    <w:rsid w:val="00DB5B87"/>
    <w:rsid w:val="00DB5BE9"/>
    <w:rsid w:val="00DC4912"/>
    <w:rsid w:val="00DC4AAB"/>
    <w:rsid w:val="00DC7B8B"/>
    <w:rsid w:val="00DD14E9"/>
    <w:rsid w:val="00DE6E31"/>
    <w:rsid w:val="00DE763A"/>
    <w:rsid w:val="00DF1B28"/>
    <w:rsid w:val="00DF5BBF"/>
    <w:rsid w:val="00E009F8"/>
    <w:rsid w:val="00E24338"/>
    <w:rsid w:val="00E325C8"/>
    <w:rsid w:val="00E35A8E"/>
    <w:rsid w:val="00E56D2C"/>
    <w:rsid w:val="00E617D1"/>
    <w:rsid w:val="00E6712F"/>
    <w:rsid w:val="00E762F7"/>
    <w:rsid w:val="00E8209F"/>
    <w:rsid w:val="00E8265C"/>
    <w:rsid w:val="00E903E7"/>
    <w:rsid w:val="00E906D3"/>
    <w:rsid w:val="00EA3A01"/>
    <w:rsid w:val="00EB6561"/>
    <w:rsid w:val="00EC1E4C"/>
    <w:rsid w:val="00EE08E4"/>
    <w:rsid w:val="00EE1ACC"/>
    <w:rsid w:val="00EF64F7"/>
    <w:rsid w:val="00F04B69"/>
    <w:rsid w:val="00F1147E"/>
    <w:rsid w:val="00F1325E"/>
    <w:rsid w:val="00F14DDD"/>
    <w:rsid w:val="00F16944"/>
    <w:rsid w:val="00F24F70"/>
    <w:rsid w:val="00F467FC"/>
    <w:rsid w:val="00F6390E"/>
    <w:rsid w:val="00F64711"/>
    <w:rsid w:val="00F647F2"/>
    <w:rsid w:val="00F7787F"/>
    <w:rsid w:val="00F82227"/>
    <w:rsid w:val="00F90968"/>
    <w:rsid w:val="00F93BA5"/>
    <w:rsid w:val="00F97A31"/>
    <w:rsid w:val="00FA41C6"/>
    <w:rsid w:val="00FA4B57"/>
    <w:rsid w:val="00FB4F63"/>
    <w:rsid w:val="00FB5A8D"/>
    <w:rsid w:val="00FB7ADA"/>
    <w:rsid w:val="00FC2677"/>
    <w:rsid w:val="00FE1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854415"/>
  <w15:docId w15:val="{974E9EC4-C8D5-415B-AB33-1B68548D4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4C"/>
    <w:pPr>
      <w:widowControl/>
      <w:spacing w:line="360" w:lineRule="auto"/>
      <w:ind w:firstLine="794"/>
      <w:jc w:val="both"/>
    </w:pPr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111E"/>
    <w:pPr>
      <w:keepNext/>
      <w:keepLines/>
      <w:numPr>
        <w:numId w:val="8"/>
      </w:numPr>
      <w:outlineLvl w:val="0"/>
    </w:pPr>
    <w:rPr>
      <w:rFonts w:eastAsiaTheme="majorEastAsia" w:cstheme="majorBidi"/>
      <w:b/>
      <w:caps/>
      <w:color w:val="auto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E429F"/>
    <w:pPr>
      <w:numPr>
        <w:ilvl w:val="1"/>
        <w:numId w:val="8"/>
      </w:numPr>
      <w:outlineLvl w:val="1"/>
    </w:pPr>
    <w:rPr>
      <w:rFonts w:eastAsiaTheme="majorEastAsia" w:cstheme="majorBidi"/>
      <w:color w:val="auto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6111E"/>
    <w:pPr>
      <w:numPr>
        <w:ilvl w:val="2"/>
        <w:numId w:val="8"/>
      </w:numPr>
      <w:outlineLvl w:val="2"/>
    </w:pPr>
    <w:rPr>
      <w:rFonts w:eastAsiaTheme="majorEastAsia" w:cstheme="majorBidi"/>
      <w:color w:val="auto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840EC"/>
    <w:pPr>
      <w:numPr>
        <w:ilvl w:val="3"/>
        <w:numId w:val="8"/>
      </w:numPr>
      <w:outlineLvl w:val="3"/>
    </w:pPr>
    <w:rPr>
      <w:rFonts w:eastAsiaTheme="majorEastAsia" w:cstheme="majorBidi"/>
      <w:i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|2_"/>
    <w:basedOn w:val="DefaultParagraphFont"/>
    <w:link w:val="Bodytext20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Headerorfooter1">
    <w:name w:val="Header or footer|1_"/>
    <w:basedOn w:val="DefaultParagraphFont"/>
    <w:link w:val="Headerorfooter10"/>
    <w:rPr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11">
    <w:name w:val="Header or footer|1"/>
    <w:basedOn w:val="Headerorfooter1"/>
    <w:semiHidden/>
    <w:unhideWhenUsed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Heading11">
    <w:name w:val="Heading #1|1_"/>
    <w:basedOn w:val="DefaultParagraphFont"/>
    <w:link w:val="Heading110"/>
    <w:rPr>
      <w:b/>
      <w:bCs/>
      <w:i w:val="0"/>
      <w:iCs w:val="0"/>
      <w:smallCaps w:val="0"/>
      <w:strike w:val="0"/>
      <w:u w:val="none"/>
    </w:rPr>
  </w:style>
  <w:style w:type="character" w:customStyle="1" w:styleId="Heading11NotBold">
    <w:name w:val="Heading #1|1 + Not Bold"/>
    <w:basedOn w:val="Heading11"/>
    <w:semiHidden/>
    <w:unhideWhenUsed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Bodytext3">
    <w:name w:val="Body text|3_"/>
    <w:basedOn w:val="DefaultParagraphFont"/>
    <w:link w:val="Bodytext30"/>
    <w:rPr>
      <w:b/>
      <w:bCs/>
      <w:i w:val="0"/>
      <w:iCs w:val="0"/>
      <w:smallCaps w:val="0"/>
      <w:strike w:val="0"/>
      <w:u w:val="none"/>
    </w:rPr>
  </w:style>
  <w:style w:type="character" w:customStyle="1" w:styleId="Bodytext3NotBold">
    <w:name w:val="Body text|3 + Not Bold"/>
    <w:basedOn w:val="Bodytext3"/>
    <w:semiHidden/>
    <w:unhideWhenUsed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Bodytext2Bold">
    <w:name w:val="Body text|2 + Bold"/>
    <w:basedOn w:val="Bodytext2"/>
    <w:semiHidden/>
    <w:unhideWhenUsed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Bodytext2Bold0">
    <w:name w:val="Body text|2 + Bold"/>
    <w:basedOn w:val="Bodytext2"/>
    <w:semiHidden/>
    <w:unhideWhenUsed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Bodytext21">
    <w:name w:val="Body text|2"/>
    <w:basedOn w:val="Bodytext2"/>
    <w:semiHidden/>
    <w:unhideWhenUsed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Bodytext4">
    <w:name w:val="Body text|4_"/>
    <w:basedOn w:val="DefaultParagraphFont"/>
    <w:link w:val="Bodytext40"/>
    <w:rPr>
      <w:b/>
      <w:bCs/>
      <w:i/>
      <w:iCs/>
      <w:smallCaps w:val="0"/>
      <w:strike w:val="0"/>
      <w:u w:val="none"/>
    </w:rPr>
  </w:style>
  <w:style w:type="paragraph" w:customStyle="1" w:styleId="Bodytext20">
    <w:name w:val="Body text|2"/>
    <w:basedOn w:val="Normal"/>
    <w:link w:val="Bodytext2"/>
    <w:pPr>
      <w:shd w:val="clear" w:color="auto" w:fill="FFFFFF"/>
      <w:spacing w:after="540" w:line="266" w:lineRule="exact"/>
      <w:ind w:hanging="340"/>
      <w:jc w:val="right"/>
    </w:pPr>
  </w:style>
  <w:style w:type="paragraph" w:customStyle="1" w:styleId="Headerorfooter10">
    <w:name w:val="Header or footer|1"/>
    <w:basedOn w:val="Normal"/>
    <w:link w:val="Headerorfooter1"/>
    <w:pPr>
      <w:shd w:val="clear" w:color="auto" w:fill="FFFFFF"/>
      <w:spacing w:line="244" w:lineRule="exact"/>
    </w:pPr>
    <w:rPr>
      <w:sz w:val="22"/>
      <w:szCs w:val="22"/>
    </w:rPr>
  </w:style>
  <w:style w:type="paragraph" w:customStyle="1" w:styleId="Heading110">
    <w:name w:val="Heading #1|1"/>
    <w:basedOn w:val="Normal"/>
    <w:link w:val="Heading11"/>
    <w:pPr>
      <w:shd w:val="clear" w:color="auto" w:fill="FFFFFF"/>
      <w:spacing w:before="540" w:after="400" w:line="418" w:lineRule="exact"/>
      <w:ind w:hanging="340"/>
      <w:jc w:val="center"/>
      <w:outlineLvl w:val="0"/>
    </w:pPr>
    <w:rPr>
      <w:b/>
      <w:bCs/>
    </w:rPr>
  </w:style>
  <w:style w:type="paragraph" w:customStyle="1" w:styleId="Bodytext30">
    <w:name w:val="Body text|3"/>
    <w:basedOn w:val="Normal"/>
    <w:link w:val="Bodytext3"/>
    <w:pPr>
      <w:shd w:val="clear" w:color="auto" w:fill="FFFFFF"/>
      <w:spacing w:line="413" w:lineRule="exact"/>
      <w:ind w:hanging="340"/>
    </w:pPr>
    <w:rPr>
      <w:b/>
      <w:bCs/>
    </w:rPr>
  </w:style>
  <w:style w:type="paragraph" w:customStyle="1" w:styleId="Bodytext40">
    <w:name w:val="Body text|4"/>
    <w:basedOn w:val="Normal"/>
    <w:link w:val="Bodytext4"/>
    <w:pPr>
      <w:shd w:val="clear" w:color="auto" w:fill="FFFFFF"/>
      <w:spacing w:line="413" w:lineRule="exact"/>
      <w:ind w:firstLine="420"/>
    </w:pPr>
    <w:rPr>
      <w:b/>
      <w:bCs/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1410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04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041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0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041"/>
    <w:rPr>
      <w:b/>
      <w:bCs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B34C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34C8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BB34C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34C8"/>
    <w:rPr>
      <w:color w:val="000000"/>
    </w:rPr>
  </w:style>
  <w:style w:type="character" w:customStyle="1" w:styleId="Heading1Char">
    <w:name w:val="Heading 1 Char"/>
    <w:basedOn w:val="DefaultParagraphFont"/>
    <w:link w:val="Heading1"/>
    <w:uiPriority w:val="9"/>
    <w:rsid w:val="00B6111E"/>
    <w:rPr>
      <w:rFonts w:eastAsiaTheme="majorEastAsia" w:cstheme="majorBidi"/>
      <w:b/>
      <w:caps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E429F"/>
    <w:rPr>
      <w:rFonts w:eastAsiaTheme="majorEastAsia" w:cstheme="majorBidi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6111E"/>
    <w:rPr>
      <w:rFonts w:eastAsiaTheme="majorEastAsia" w:cstheme="majorBidi"/>
    </w:rPr>
  </w:style>
  <w:style w:type="paragraph" w:styleId="NoSpacing">
    <w:name w:val="No Spacing"/>
    <w:basedOn w:val="Normal"/>
    <w:link w:val="NoSpacingChar"/>
    <w:uiPriority w:val="1"/>
    <w:qFormat/>
    <w:rsid w:val="00C075A2"/>
    <w:pPr>
      <w:ind w:firstLine="680"/>
    </w:pPr>
    <w:rPr>
      <w:spacing w:val="-4"/>
    </w:rPr>
  </w:style>
  <w:style w:type="character" w:customStyle="1" w:styleId="NoSpacingChar">
    <w:name w:val="No Spacing Char"/>
    <w:basedOn w:val="DefaultParagraphFont"/>
    <w:link w:val="NoSpacing"/>
    <w:uiPriority w:val="1"/>
    <w:rsid w:val="00C075A2"/>
    <w:rPr>
      <w:color w:val="000000"/>
      <w:spacing w:val="-4"/>
    </w:rPr>
  </w:style>
  <w:style w:type="character" w:customStyle="1" w:styleId="Heading4Char">
    <w:name w:val="Heading 4 Char"/>
    <w:basedOn w:val="DefaultParagraphFont"/>
    <w:link w:val="Heading4"/>
    <w:uiPriority w:val="9"/>
    <w:rsid w:val="009840EC"/>
    <w:rPr>
      <w:rFonts w:eastAsiaTheme="majorEastAsia" w:cstheme="majorBidi"/>
      <w:iCs/>
    </w:rPr>
  </w:style>
  <w:style w:type="paragraph" w:styleId="ListParagraph">
    <w:name w:val="List Paragraph"/>
    <w:basedOn w:val="Normal"/>
    <w:uiPriority w:val="34"/>
    <w:qFormat/>
    <w:rsid w:val="00DB5B66"/>
    <w:pPr>
      <w:ind w:left="720"/>
      <w:contextualSpacing/>
    </w:pPr>
  </w:style>
  <w:style w:type="paragraph" w:customStyle="1" w:styleId="a">
    <w:name w:val="Тирета"/>
    <w:basedOn w:val="Bodytext20"/>
    <w:link w:val="a0"/>
    <w:qFormat/>
    <w:rsid w:val="006D4774"/>
    <w:pPr>
      <w:numPr>
        <w:numId w:val="11"/>
      </w:numPr>
      <w:shd w:val="clear" w:color="auto" w:fill="auto"/>
      <w:spacing w:after="0" w:line="360" w:lineRule="auto"/>
      <w:ind w:left="1134" w:hanging="340"/>
      <w:jc w:val="both"/>
    </w:pPr>
  </w:style>
  <w:style w:type="character" w:customStyle="1" w:styleId="a0">
    <w:name w:val="Тирета Знак"/>
    <w:basedOn w:val="Bodytext2"/>
    <w:link w:val="a"/>
    <w:rsid w:val="006D4774"/>
    <w:rPr>
      <w:b w:val="0"/>
      <w:bCs w:val="0"/>
      <w:i w:val="0"/>
      <w:iCs w:val="0"/>
      <w:smallCaps w:val="0"/>
      <w:strike w:val="0"/>
      <w:color w:val="00000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2442</Words>
  <Characters>13924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МОН Документ</vt:lpstr>
    </vt:vector>
  </TitlesOfParts>
  <Company/>
  <LinksUpToDate>false</LinksUpToDate>
  <CharactersWithSpaces>16334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МОН Документ</dc:title>
  <dc:subject>Document Navigator Server</dc:subject>
  <dc:creator>Vania Tividosheva</dc:creator>
  <cp:keywords/>
  <cp:lastModifiedBy>Neli Nencheva</cp:lastModifiedBy>
  <cp:revision>21</cp:revision>
  <cp:lastPrinted>2023-03-16T13:50:00Z</cp:lastPrinted>
  <dcterms:created xsi:type="dcterms:W3CDTF">2023-03-22T13:51:00Z</dcterms:created>
  <dcterms:modified xsi:type="dcterms:W3CDTF">2023-03-29T12:57:00Z</dcterms:modified>
</cp:coreProperties>
</file>